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629A4" w:rsidR="00F85076" w:rsidP="00E75D74" w:rsidRDefault="00731578" w14:paraId="54CE4179" w14:textId="40103FC5">
      <w:pPr>
        <w:pStyle w:val="Kop2"/>
        <w:rPr>
          <w:sz w:val="19"/>
          <w:szCs w:val="19"/>
        </w:rPr>
      </w:pPr>
      <w:bookmarkStart w:name="_Toc509821824" w:id="0"/>
      <w:r>
        <w:rPr>
          <w:sz w:val="19"/>
          <w:szCs w:val="19"/>
        </w:rPr>
        <w:t xml:space="preserve"> </w:t>
      </w:r>
      <w:bookmarkEnd w:id="0"/>
      <w:r w:rsidR="006E0469">
        <w:rPr>
          <w:sz w:val="19"/>
          <w:szCs w:val="19"/>
        </w:rPr>
        <w:t xml:space="preserve">Bijlage 10 - </w:t>
      </w:r>
      <w:r w:rsidR="00CF50DD">
        <w:rPr>
          <w:sz w:val="19"/>
          <w:szCs w:val="19"/>
        </w:rPr>
        <w:t>P</w:t>
      </w:r>
      <w:r w:rsidRPr="00AB2088" w:rsidR="00D17481">
        <w:rPr>
          <w:sz w:val="19"/>
          <w:szCs w:val="19"/>
        </w:rPr>
        <w:t>rogramma van eisen</w:t>
      </w:r>
      <w:r w:rsidR="006E0469">
        <w:rPr>
          <w:sz w:val="19"/>
          <w:szCs w:val="19"/>
        </w:rPr>
        <w:t xml:space="preserve"> – Onderhoud </w:t>
      </w:r>
      <w:proofErr w:type="spellStart"/>
      <w:r w:rsidR="006E0469">
        <w:rPr>
          <w:sz w:val="19"/>
          <w:szCs w:val="19"/>
        </w:rPr>
        <w:t>NSA’s</w:t>
      </w:r>
      <w:proofErr w:type="spellEnd"/>
      <w:r w:rsidR="006E0469">
        <w:rPr>
          <w:sz w:val="19"/>
          <w:szCs w:val="19"/>
        </w:rPr>
        <w:t xml:space="preserve"> </w:t>
      </w:r>
    </w:p>
    <w:p w:rsidRPr="009629A4" w:rsidR="006C482D" w:rsidP="006C482D" w:rsidRDefault="006C482D" w14:paraId="07B29EA5" w14:textId="77777777">
      <w:pPr>
        <w:rPr>
          <w:szCs w:val="19"/>
        </w:rPr>
      </w:pPr>
    </w:p>
    <w:tbl>
      <w:tblPr>
        <w:tblStyle w:val="Rastertabel4-Accent1"/>
        <w:tblW w:w="9776" w:type="dxa"/>
        <w:tblLook w:val="04A0" w:firstRow="1" w:lastRow="0" w:firstColumn="1" w:lastColumn="0" w:noHBand="0" w:noVBand="1"/>
      </w:tblPr>
      <w:tblGrid>
        <w:gridCol w:w="988"/>
        <w:gridCol w:w="8782"/>
        <w:gridCol w:w="6"/>
      </w:tblGrid>
      <w:tr w:rsidRPr="009629A4" w:rsidR="00D17481" w:rsidTr="0733FB7F" w14:paraId="7AB84036" w14:textId="77777777">
        <w:trPr>
          <w:gridAfter w:val="1"/>
          <w:cnfStyle w:val="100000000000" w:firstRow="1" w:lastRow="0" w:firstColumn="0" w:lastColumn="0" w:oddVBand="0" w:evenVBand="0" w:oddHBand="0" w:evenHBand="0" w:firstRowFirstColumn="0" w:firstRowLastColumn="0" w:lastRowFirstColumn="0" w:lastRowLastColumn="0"/>
          <w:wAfter w:w="6" w:type="dxa"/>
          <w:trHeight w:val="450"/>
        </w:trPr>
        <w:tc>
          <w:tcPr>
            <w:cnfStyle w:val="001000000000" w:firstRow="0" w:lastRow="0" w:firstColumn="1" w:lastColumn="0" w:oddVBand="0" w:evenVBand="0" w:oddHBand="0" w:evenHBand="0" w:firstRowFirstColumn="0" w:firstRowLastColumn="0" w:lastRowFirstColumn="0" w:lastRowLastColumn="0"/>
            <w:tcW w:w="9770" w:type="dxa"/>
            <w:gridSpan w:val="2"/>
            <w:noWrap/>
            <w:tcMar/>
            <w:vAlign w:val="center"/>
          </w:tcPr>
          <w:p w:rsidRPr="009629A4" w:rsidR="00D17481" w:rsidP="00745A09" w:rsidRDefault="009629A4" w14:paraId="5BB99C91" w14:textId="77777777">
            <w:pPr>
              <w:spacing w:line="240" w:lineRule="auto"/>
              <w:jc w:val="center"/>
              <w:rPr>
                <w:i/>
                <w:color w:val="000000"/>
                <w:szCs w:val="19"/>
              </w:rPr>
            </w:pPr>
            <w:r w:rsidRPr="009629A4">
              <w:rPr>
                <w:i/>
                <w:color w:val="000000"/>
                <w:szCs w:val="19"/>
              </w:rPr>
              <w:t>Inhoudelijke eisen aan de uitvoering van de opdracht</w:t>
            </w:r>
          </w:p>
        </w:tc>
      </w:tr>
      <w:tr w:rsidRPr="009629A4" w:rsidR="003A3165" w:rsidTr="0733FB7F" w14:paraId="1440F0C3" w14:textId="77777777">
        <w:trPr>
          <w:cnfStyle w:val="000000100000" w:firstRow="0" w:lastRow="0" w:firstColumn="0" w:lastColumn="0" w:oddVBand="0" w:evenVBand="0" w:oddHBand="1" w:evenHBand="0" w:firstRowFirstColumn="0" w:firstRowLastColumn="0" w:lastRowFirstColumn="0" w:lastRowLastColumn="0"/>
          <w:trHeight w:val="595"/>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167167" w:rsidRDefault="003A3165" w14:paraId="0C083411"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vAlign w:val="center"/>
          </w:tcPr>
          <w:p w:rsidR="003A3165" w:rsidP="00AE148E" w:rsidRDefault="003A3165" w14:paraId="31C22321" w14:textId="24CE95CE">
            <w:pPr>
              <w:spacing w:line="240" w:lineRule="auto"/>
              <w:cnfStyle w:val="000000100000" w:firstRow="0" w:lastRow="0" w:firstColumn="0" w:lastColumn="0" w:oddVBand="0" w:evenVBand="0" w:oddHBand="1" w:evenHBand="0" w:firstRowFirstColumn="0" w:firstRowLastColumn="0" w:lastRowFirstColumn="0" w:lastRowLastColumn="0"/>
              <w:rPr>
                <w:szCs w:val="19"/>
              </w:rPr>
            </w:pPr>
            <w:r>
              <w:rPr>
                <w:szCs w:val="19"/>
              </w:rPr>
              <w:t>U heeft een storingsdienst die, 24 uur per dag 7 dagen per week, telefonisch bereikbaar is. De medewerkers van de storingsdienst beheersen de Nederlandse taal.</w:t>
            </w:r>
          </w:p>
        </w:tc>
      </w:tr>
      <w:tr w:rsidRPr="009629A4" w:rsidR="003A3165" w:rsidTr="0733FB7F" w14:paraId="426B442E" w14:textId="77777777">
        <w:trPr>
          <w:trHeight w:val="1241"/>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167167" w:rsidRDefault="003A3165" w14:paraId="260AA7B2"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vAlign w:val="center"/>
          </w:tcPr>
          <w:p w:rsidR="003A3165" w:rsidP="0096636D" w:rsidRDefault="003A3165" w14:paraId="01D01615" w14:textId="6099154C">
            <w:pPr>
              <w:spacing w:line="240" w:lineRule="auto"/>
              <w:cnfStyle w:val="000000000000" w:firstRow="0" w:lastRow="0" w:firstColumn="0" w:lastColumn="0" w:oddVBand="0" w:evenVBand="0" w:oddHBand="0" w:evenHBand="0" w:firstRowFirstColumn="0" w:firstRowLastColumn="0" w:lastRowFirstColumn="0" w:lastRowLastColumn="0"/>
              <w:rPr>
                <w:color w:val="000000"/>
                <w:szCs w:val="19"/>
              </w:rPr>
            </w:pPr>
            <w:r w:rsidRPr="00C37EEF">
              <w:rPr>
                <w:rFonts w:cs="Verdana"/>
                <w:szCs w:val="19"/>
              </w:rPr>
              <w:t>Medewerkers van de Opdrachtnemer vertrekken niet voordat er óf een goede werking van het betreffende Object is geconstateerd óf met de desbetreffende medewerker goede afspraken zijn gemaakt over vervolgacties.</w:t>
            </w:r>
          </w:p>
        </w:tc>
      </w:tr>
      <w:tr w:rsidRPr="009629A4" w:rsidR="003A3165" w:rsidTr="0733FB7F" w14:paraId="023F23A4" w14:textId="77777777">
        <w:trPr>
          <w:cnfStyle w:val="000000100000" w:firstRow="0" w:lastRow="0" w:firstColumn="0" w:lastColumn="0" w:oddVBand="0" w:evenVBand="0" w:oddHBand="1"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167167" w:rsidRDefault="003A3165" w14:paraId="282367E9"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vAlign w:val="center"/>
          </w:tcPr>
          <w:p w:rsidR="003A3165" w:rsidP="0096636D" w:rsidRDefault="003A3165" w14:paraId="71562F42" w14:textId="10657307">
            <w:pPr>
              <w:spacing w:line="240" w:lineRule="auto"/>
              <w:cnfStyle w:val="000000100000" w:firstRow="0" w:lastRow="0" w:firstColumn="0" w:lastColumn="0" w:oddVBand="0" w:evenVBand="0" w:oddHBand="1" w:evenHBand="0" w:firstRowFirstColumn="0" w:firstRowLastColumn="0" w:lastRowFirstColumn="0" w:lastRowLastColumn="0"/>
              <w:rPr>
                <w:color w:val="000000"/>
                <w:szCs w:val="19"/>
              </w:rPr>
            </w:pPr>
            <w:r>
              <w:rPr>
                <w:color w:val="000000"/>
                <w:szCs w:val="19"/>
              </w:rPr>
              <w:t xml:space="preserve">De bedrijfsvoering (het primaire proces) dient zo min mogelijk verstoord te worden door de dienstverlening. </w:t>
            </w:r>
          </w:p>
        </w:tc>
      </w:tr>
      <w:tr w:rsidRPr="009629A4" w:rsidR="003A3165" w:rsidTr="0733FB7F" w14:paraId="5F2F1211" w14:textId="77777777">
        <w:trPr>
          <w:trHeight w:val="571"/>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167167" w:rsidRDefault="003A3165" w14:paraId="033B2E9F"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vAlign w:val="center"/>
          </w:tcPr>
          <w:p w:rsidR="003A3165" w:rsidP="0096636D" w:rsidRDefault="003A3165" w14:paraId="10783BAB" w14:textId="6347DE95">
            <w:pPr>
              <w:spacing w:line="240" w:lineRule="auto"/>
              <w:cnfStyle w:val="000000000000" w:firstRow="0" w:lastRow="0" w:firstColumn="0" w:lastColumn="0" w:oddVBand="0" w:evenVBand="0" w:oddHBand="0" w:evenHBand="0" w:firstRowFirstColumn="0" w:firstRowLastColumn="0" w:lastRowFirstColumn="0" w:lastRowLastColumn="0"/>
              <w:rPr>
                <w:color w:val="000000"/>
                <w:szCs w:val="19"/>
              </w:rPr>
            </w:pPr>
            <w:r>
              <w:rPr>
                <w:bCs/>
                <w:sz w:val="20"/>
              </w:rPr>
              <w:t>Opdrachtnemer biedt de mogelijkheid om een (tijdelijke) NSA te leveren en aan te sluiten op een willekeurige locatie binnen het werkgebied van HHR (op basis van een offerte), wanneer Opdrachtgever hier om vraagt.</w:t>
            </w:r>
          </w:p>
        </w:tc>
      </w:tr>
      <w:tr w:rsidRPr="009629A4" w:rsidR="003A3165" w:rsidTr="0733FB7F" w14:paraId="7E546F04" w14:textId="77777777">
        <w:trPr>
          <w:cnfStyle w:val="000000100000" w:firstRow="0" w:lastRow="0" w:firstColumn="0" w:lastColumn="0" w:oddVBand="0" w:evenVBand="0" w:oddHBand="1" w:evenHBand="0" w:firstRowFirstColumn="0" w:firstRowLastColumn="0" w:lastRowFirstColumn="0" w:lastRowLastColumn="0"/>
          <w:trHeight w:val="725"/>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167167" w:rsidRDefault="003A3165" w14:paraId="4B46F849"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vAlign w:val="center"/>
          </w:tcPr>
          <w:p w:rsidR="003A3165" w:rsidP="0096636D" w:rsidRDefault="003A3165" w14:paraId="0166994B" w14:textId="675A657F">
            <w:pPr>
              <w:spacing w:line="240" w:lineRule="auto"/>
              <w:cnfStyle w:val="000000100000" w:firstRow="0" w:lastRow="0" w:firstColumn="0" w:lastColumn="0" w:oddVBand="0" w:evenVBand="0" w:oddHBand="1" w:evenHBand="0" w:firstRowFirstColumn="0" w:firstRowLastColumn="0" w:lastRowFirstColumn="0" w:lastRowLastColumn="0"/>
              <w:rPr>
                <w:color w:val="000000"/>
                <w:szCs w:val="19"/>
              </w:rPr>
            </w:pPr>
            <w:r w:rsidRPr="00C37EEF">
              <w:rPr>
                <w:rFonts w:cs="Verdana"/>
                <w:szCs w:val="19"/>
              </w:rPr>
              <w:t>U zorgt voor orde en netheid op en rondom de plaats en object waar de opgedragen werkzaamheden worden verricht.</w:t>
            </w:r>
          </w:p>
        </w:tc>
      </w:tr>
      <w:tr w:rsidRPr="009629A4" w:rsidR="003A3165" w:rsidTr="0733FB7F" w14:paraId="146AB1EE" w14:textId="77777777">
        <w:trPr>
          <w:trHeight w:val="495"/>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167167" w:rsidRDefault="003A3165" w14:paraId="0833F3C7"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vAlign w:val="center"/>
          </w:tcPr>
          <w:p w:rsidR="003A3165" w:rsidP="0096636D" w:rsidRDefault="003A3165" w14:paraId="4C1BCE91" w14:textId="07519889">
            <w:pPr>
              <w:spacing w:line="240" w:lineRule="auto"/>
              <w:cnfStyle w:val="000000000000" w:firstRow="0" w:lastRow="0" w:firstColumn="0" w:lastColumn="0" w:oddVBand="0" w:evenVBand="0" w:oddHBand="0" w:evenHBand="0" w:firstRowFirstColumn="0" w:firstRowLastColumn="0" w:lastRowFirstColumn="0" w:lastRowLastColumn="0"/>
              <w:rPr>
                <w:color w:val="000000"/>
                <w:szCs w:val="19"/>
              </w:rPr>
            </w:pPr>
            <w:r>
              <w:rPr>
                <w:color w:val="000000"/>
                <w:szCs w:val="19"/>
              </w:rPr>
              <w:t xml:space="preserve">U geeft, gevraagd of niet-gevraagd advies over de huidige status en de levensverwachting van een object en eventuele noodzakelijke revisie/ vervanging. </w:t>
            </w:r>
          </w:p>
        </w:tc>
      </w:tr>
      <w:tr w:rsidRPr="009629A4" w:rsidR="003A3165" w:rsidTr="0733FB7F" w14:paraId="5C2A5B71" w14:textId="7777777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167167" w:rsidRDefault="003A3165" w14:paraId="27946C47"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vAlign w:val="center"/>
          </w:tcPr>
          <w:p w:rsidR="003A3165" w:rsidP="000161AF" w:rsidRDefault="003A3165" w14:paraId="3D881A8F" w14:textId="77777777">
            <w:pPr>
              <w:spacing w:line="240" w:lineRule="auto"/>
              <w:cnfStyle w:val="000000100000" w:firstRow="0" w:lastRow="0" w:firstColumn="0" w:lastColumn="0" w:oddVBand="0" w:evenVBand="0" w:oddHBand="1" w:evenHBand="0" w:firstRowFirstColumn="0" w:firstRowLastColumn="0" w:lastRowFirstColumn="0" w:lastRowLastColumn="0"/>
            </w:pPr>
            <w:r>
              <w:t>Verplichtingen voor bij reparatie:</w:t>
            </w:r>
          </w:p>
          <w:p w:rsidRPr="000161AF" w:rsidR="003A3165" w:rsidP="000161AF" w:rsidRDefault="003A3165" w14:paraId="040AB6A4" w14:textId="6BB47159">
            <w:pPr>
              <w:spacing w:line="240" w:lineRule="auto"/>
              <w:cnfStyle w:val="000000100000" w:firstRow="0" w:lastRow="0" w:firstColumn="0" w:lastColumn="0" w:oddVBand="0" w:evenVBand="0" w:oddHBand="1" w:evenHBand="0" w:firstRowFirstColumn="0" w:firstRowLastColumn="0" w:lastRowFirstColumn="0" w:lastRowLastColumn="0"/>
              <w:rPr>
                <w:szCs w:val="19"/>
              </w:rPr>
            </w:pPr>
            <w:r w:rsidRPr="00D63B26">
              <w:t xml:space="preserve">Na reparatie van een </w:t>
            </w:r>
            <w:r>
              <w:t>NSA</w:t>
            </w:r>
            <w:r w:rsidRPr="00D63B26">
              <w:t xml:space="preserve"> moet de werking van de installatie worden beproefd, zo nodig wordt de </w:t>
            </w:r>
            <w:r>
              <w:t>NSA</w:t>
            </w:r>
            <w:r w:rsidRPr="00D63B26">
              <w:t xml:space="preserve"> ingesteld</w:t>
            </w:r>
            <w:r>
              <w:t>.</w:t>
            </w:r>
          </w:p>
        </w:tc>
      </w:tr>
      <w:tr w:rsidRPr="009629A4" w:rsidR="003A3165" w:rsidTr="0733FB7F" w14:paraId="54B86E34" w14:textId="77777777">
        <w:trPr>
          <w:trHeight w:val="495"/>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10CD8FCC"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003A3165" w:rsidP="00B56394" w:rsidRDefault="003A3165" w14:paraId="39122F4B" w14:textId="26DB0F33">
            <w:pPr>
              <w:spacing w:line="240" w:lineRule="auto"/>
              <w:cnfStyle w:val="000000000000" w:firstRow="0" w:lastRow="0" w:firstColumn="0" w:lastColumn="0" w:oddVBand="0" w:evenVBand="0" w:oddHBand="0" w:evenHBand="0" w:firstRowFirstColumn="0" w:firstRowLastColumn="0" w:lastRowFirstColumn="0" w:lastRowLastColumn="0"/>
              <w:rPr>
                <w:color w:val="000000"/>
                <w:szCs w:val="19"/>
              </w:rPr>
            </w:pPr>
            <w:r w:rsidRPr="001B5A0E">
              <w:t xml:space="preserve">U werkt met een vast team van medewerkers aan de Objecten van </w:t>
            </w:r>
            <w:r>
              <w:t>HHR.</w:t>
            </w:r>
          </w:p>
        </w:tc>
      </w:tr>
      <w:tr w:rsidRPr="009629A4" w:rsidR="003A3165" w:rsidTr="0733FB7F" w14:paraId="498DCA36" w14:textId="7777777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66A55A83"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3F334C" w:rsidR="003A3165" w:rsidP="00B56394" w:rsidRDefault="003A3165" w14:paraId="708E3718" w14:textId="0EBA1194">
            <w:pPr>
              <w:spacing w:line="240" w:lineRule="auto"/>
              <w:cnfStyle w:val="000000100000" w:firstRow="0" w:lastRow="0" w:firstColumn="0" w:lastColumn="0" w:oddVBand="0" w:evenVBand="0" w:oddHBand="1" w:evenHBand="0" w:firstRowFirstColumn="0" w:firstRowLastColumn="0" w:lastRowFirstColumn="0" w:lastRowLastColumn="0"/>
            </w:pPr>
            <w:r w:rsidR="003A3165">
              <w:rPr/>
              <w:t>De door u in te zetten medewerkers dragen representatieve kleding, waarbij zij herkenbaar zijn als medewerkers van de Opdrachtnemer</w:t>
            </w:r>
            <w:r w:rsidR="003A3165">
              <w:rPr/>
              <w:t xml:space="preserve"> </w:t>
            </w:r>
            <w:r w:rsidR="003A3165">
              <w:rPr/>
              <w:t xml:space="preserve">en dienen </w:t>
            </w:r>
            <w:r w:rsidR="003A3165">
              <w:rPr/>
              <w:t>te alle</w:t>
            </w:r>
            <w:r w:rsidR="6647D2FC">
              <w:rPr/>
              <w:t>n</w:t>
            </w:r>
            <w:r w:rsidR="003A3165">
              <w:rPr/>
              <w:t xml:space="preserve"> tijde</w:t>
            </w:r>
            <w:r w:rsidR="003A3165">
              <w:rPr/>
              <w:t xml:space="preserve"> te beschikken over een geldig legitimatiebewijs.</w:t>
            </w:r>
          </w:p>
        </w:tc>
      </w:tr>
      <w:tr w:rsidRPr="009629A4" w:rsidR="003A3165" w:rsidTr="0733FB7F" w14:paraId="7CDA8347" w14:textId="77777777">
        <w:trPr>
          <w:trHeight w:val="495"/>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5F9358C6"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003A3165" w:rsidP="00B56394" w:rsidRDefault="003A3165" w14:paraId="32C197FF" w14:textId="6896BEB5">
            <w:pPr>
              <w:spacing w:line="240" w:lineRule="auto"/>
              <w:cnfStyle w:val="000000000000" w:firstRow="0" w:lastRow="0" w:firstColumn="0" w:lastColumn="0" w:oddVBand="0" w:evenVBand="0" w:oddHBand="0" w:evenHBand="0" w:firstRowFirstColumn="0" w:firstRowLastColumn="0" w:lastRowFirstColumn="0" w:lastRowLastColumn="0"/>
              <w:rPr>
                <w:color w:val="000000"/>
                <w:szCs w:val="19"/>
              </w:rPr>
            </w:pPr>
            <w:r w:rsidRPr="001B5A0E">
              <w:t>De door u in te zetten medewerkers zijn getoetst dat zij in een elektrische installatie mogen werken (aanwijzing van hun installatieverantwoordelijke).</w:t>
            </w:r>
          </w:p>
        </w:tc>
      </w:tr>
      <w:tr w:rsidRPr="009629A4" w:rsidR="003A3165" w:rsidTr="0733FB7F" w14:paraId="4F265522"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65EB3F6A"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B56394" w:rsidR="003A3165" w:rsidP="00B56394" w:rsidRDefault="003A3165" w14:paraId="6F954960" w14:textId="7A1F1F6F">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B56394">
              <w:rPr>
                <w:sz w:val="19"/>
                <w:szCs w:val="19"/>
              </w:rPr>
              <w:t>U zal zich conformeren aan de door de Opdrachtgever opgestelde veiligheidsprotocollen.</w:t>
            </w:r>
          </w:p>
        </w:tc>
      </w:tr>
      <w:tr w:rsidRPr="009629A4" w:rsidR="003A3165" w:rsidTr="0733FB7F" w14:paraId="41E30EAA"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55A36860"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B56394" w:rsidR="003A3165" w:rsidP="00B56394" w:rsidRDefault="003A3165" w14:paraId="78E820BC" w14:textId="29115398">
            <w:pPr>
              <w:pStyle w:val="Default"/>
              <w:cnfStyle w:val="000000000000" w:firstRow="0" w:lastRow="0" w:firstColumn="0" w:lastColumn="0" w:oddVBand="0" w:evenVBand="0" w:oddHBand="0" w:evenHBand="0" w:firstRowFirstColumn="0" w:firstRowLastColumn="0" w:lastRowFirstColumn="0" w:lastRowLastColumn="0"/>
              <w:rPr>
                <w:sz w:val="19"/>
                <w:szCs w:val="19"/>
              </w:rPr>
            </w:pPr>
            <w:bookmarkStart w:name="_Hlk107931563" w:id="1"/>
            <w:r>
              <w:rPr>
                <w:sz w:val="19"/>
                <w:szCs w:val="19"/>
              </w:rPr>
              <w:t xml:space="preserve">Opdrachtnemer moet voldoen aan alle wet- en regelgeving, o.a. Arbo en Veiligheidsregels, en regelgeving van Opdrachtgever, welke na gunning gedeeld kan worden met Opdrachtnemer. </w:t>
            </w:r>
            <w:bookmarkEnd w:id="1"/>
          </w:p>
        </w:tc>
      </w:tr>
      <w:tr w:rsidRPr="009629A4" w:rsidR="006005AF" w:rsidTr="0733FB7F" w14:paraId="75152A21"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6005AF" w:rsidP="00B56394" w:rsidRDefault="006005AF" w14:paraId="31B6580E"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006005AF" w:rsidP="006005AF" w:rsidRDefault="006005AF" w14:paraId="7F897D82" w14:textId="4DE8B5D3">
            <w:pPr>
              <w:cnfStyle w:val="000000100000" w:firstRow="0" w:lastRow="0" w:firstColumn="0" w:lastColumn="0" w:oddVBand="0" w:evenVBand="0" w:oddHBand="1" w:evenHBand="0" w:firstRowFirstColumn="0" w:firstRowLastColumn="0" w:lastRowFirstColumn="0" w:lastRowLastColumn="0"/>
            </w:pPr>
            <w:r>
              <w:t xml:space="preserve">De volgende kwalificaties zijn minimaal benodigd van het uitvoerende personeel: </w:t>
            </w:r>
          </w:p>
          <w:p w:rsidR="006005AF" w:rsidP="006005AF" w:rsidRDefault="006005AF" w14:paraId="58A0DEA9" w14:textId="783AD49E">
            <w:pPr>
              <w:pStyle w:val="Lijstalinea"/>
              <w:numPr>
                <w:ilvl w:val="0"/>
                <w:numId w:val="50"/>
              </w:numPr>
              <w:spacing w:after="120" w:line="259" w:lineRule="auto"/>
              <w:cnfStyle w:val="000000100000" w:firstRow="0" w:lastRow="0" w:firstColumn="0" w:lastColumn="0" w:oddVBand="0" w:evenVBand="0" w:oddHBand="1" w:evenHBand="0" w:firstRowFirstColumn="0" w:firstRowLastColumn="0" w:lastRowFirstColumn="0" w:lastRowLastColumn="0"/>
            </w:pPr>
            <w:r>
              <w:t>geldig NEN3140/3840 certificaat;</w:t>
            </w:r>
          </w:p>
          <w:p w:rsidR="006005AF" w:rsidP="006005AF" w:rsidRDefault="006005AF" w14:paraId="2E8ACBBE" w14:textId="17BF1056">
            <w:pPr>
              <w:pStyle w:val="Lijstalinea"/>
              <w:numPr>
                <w:ilvl w:val="0"/>
                <w:numId w:val="50"/>
              </w:numPr>
              <w:spacing w:after="120" w:line="259" w:lineRule="auto"/>
              <w:cnfStyle w:val="000000100000" w:firstRow="0" w:lastRow="0" w:firstColumn="0" w:lastColumn="0" w:oddVBand="0" w:evenVBand="0" w:oddHBand="1" w:evenHBand="0" w:firstRowFirstColumn="0" w:firstRowLastColumn="0" w:lastRowFirstColumn="0" w:lastRowLastColumn="0"/>
            </w:pPr>
            <w:r>
              <w:t>a</w:t>
            </w:r>
            <w:r>
              <w:t xml:space="preserve">l het werkzame personeel dient een formele aanwijzing van de </w:t>
            </w:r>
            <w:proofErr w:type="spellStart"/>
            <w:r>
              <w:t>IV’er</w:t>
            </w:r>
            <w:proofErr w:type="spellEnd"/>
            <w:r>
              <w:t xml:space="preserve"> uit de organisatie van de Opdrachtgever te hebben gekregen (VOP, VP), indien van toepassing op de opdracht;</w:t>
            </w:r>
          </w:p>
          <w:p w:rsidR="006005AF" w:rsidP="006005AF" w:rsidRDefault="006005AF" w14:paraId="1DB70367" w14:textId="77777777">
            <w:pPr>
              <w:pStyle w:val="Lijstalinea"/>
              <w:numPr>
                <w:ilvl w:val="0"/>
                <w:numId w:val="50"/>
              </w:numPr>
              <w:spacing w:after="120" w:line="259" w:lineRule="auto"/>
              <w:cnfStyle w:val="000000100000" w:firstRow="0" w:lastRow="0" w:firstColumn="0" w:lastColumn="0" w:oddVBand="0" w:evenVBand="0" w:oddHBand="1" w:evenHBand="0" w:firstRowFirstColumn="0" w:firstRowLastColumn="0" w:lastRowFirstColumn="0" w:lastRowLastColumn="0"/>
            </w:pPr>
            <w:r>
              <w:t>geldig VCA certificaat;</w:t>
            </w:r>
          </w:p>
          <w:p w:rsidRPr="006005AF" w:rsidR="006005AF" w:rsidP="006005AF" w:rsidRDefault="006005AF" w14:paraId="213FC8B0" w14:textId="4666364B">
            <w:pPr>
              <w:pStyle w:val="Lijstalinea"/>
              <w:numPr>
                <w:ilvl w:val="0"/>
                <w:numId w:val="50"/>
              </w:numPr>
              <w:spacing w:after="120" w:line="259" w:lineRule="auto"/>
              <w:cnfStyle w:val="000000100000" w:firstRow="0" w:lastRow="0" w:firstColumn="0" w:lastColumn="0" w:oddVBand="0" w:evenVBand="0" w:oddHBand="1" w:evenHBand="0" w:firstRowFirstColumn="0" w:firstRowLastColumn="0" w:lastRowFirstColumn="0" w:lastRowLastColumn="0"/>
            </w:pPr>
            <w:r>
              <w:t>h</w:t>
            </w:r>
            <w:r>
              <w:t xml:space="preserve">et doorlopen van poortinstructie veiligheid om toegang te krijgen tot het terrein van HHR  </w:t>
            </w:r>
            <w:hyperlink w:history="1" r:id="rId8">
              <w:r w:rsidRPr="008A6E39">
                <w:rPr>
                  <w:color w:val="00B0F0"/>
                  <w:u w:val="single"/>
                </w:rPr>
                <w:t>Inschrijven (plusport-toolbox.com)</w:t>
              </w:r>
            </w:hyperlink>
            <w:r>
              <w:rPr>
                <w:color w:val="00B0F0"/>
                <w:u w:val="single"/>
              </w:rPr>
              <w:t>;</w:t>
            </w:r>
          </w:p>
          <w:p w:rsidR="006005AF" w:rsidP="007539E5" w:rsidRDefault="006005AF" w14:paraId="3B5CE049" w14:textId="3B4198BB">
            <w:pPr>
              <w:pStyle w:val="Lijstalinea"/>
              <w:numPr>
                <w:ilvl w:val="0"/>
                <w:numId w:val="50"/>
              </w:numPr>
              <w:spacing w:after="120" w:line="259" w:lineRule="auto"/>
              <w:cnfStyle w:val="000000100000" w:firstRow="0" w:lastRow="0" w:firstColumn="0" w:lastColumn="0" w:oddVBand="0" w:evenVBand="0" w:oddHBand="1" w:evenHBand="0" w:firstRowFirstColumn="0" w:firstRowLastColumn="0" w:lastRowFirstColumn="0" w:lastRowLastColumn="0"/>
              <w:rPr>
                <w:szCs w:val="19"/>
              </w:rPr>
            </w:pPr>
            <w:r>
              <w:t>v</w:t>
            </w:r>
            <w:r>
              <w:t xml:space="preserve">oor de SCIOS inspecties dient het personeel in het bezit te zijn van geldige SCIOS certificeringen. </w:t>
            </w:r>
          </w:p>
        </w:tc>
      </w:tr>
      <w:tr w:rsidRPr="009629A4" w:rsidR="00D334C5" w:rsidTr="0733FB7F" w14:paraId="0DBEFB5E" w14:textId="77777777">
        <w:trPr>
          <w:trHeight w:val="70"/>
        </w:trPr>
        <w:tc>
          <w:tcPr>
            <w:cnfStyle w:val="001000000000" w:firstRow="0" w:lastRow="0" w:firstColumn="1" w:lastColumn="0" w:oddVBand="0" w:evenVBand="0" w:oddHBand="0" w:evenHBand="0" w:firstRowFirstColumn="0" w:firstRowLastColumn="0" w:lastRowFirstColumn="0" w:lastRowLastColumn="0"/>
            <w:tcW w:w="9776" w:type="dxa"/>
            <w:gridSpan w:val="3"/>
            <w:shd w:val="clear" w:color="auto" w:fill="0070C0"/>
            <w:noWrap/>
            <w:tcMar/>
            <w:vAlign w:val="center"/>
          </w:tcPr>
          <w:p w:rsidR="00D334C5" w:rsidP="00D334C5" w:rsidRDefault="00D334C5" w14:paraId="2FA6459C" w14:textId="77777777">
            <w:pPr>
              <w:pStyle w:val="Default"/>
              <w:jc w:val="center"/>
              <w:rPr>
                <w:b w:val="0"/>
                <w:bCs w:val="0"/>
                <w:i/>
                <w:iCs/>
                <w:sz w:val="19"/>
                <w:szCs w:val="19"/>
              </w:rPr>
            </w:pPr>
            <w:r w:rsidRPr="00D334C5">
              <w:rPr>
                <w:i/>
                <w:iCs/>
                <w:sz w:val="19"/>
                <w:szCs w:val="19"/>
              </w:rPr>
              <w:t>Eisen projectmanagement</w:t>
            </w:r>
          </w:p>
          <w:p w:rsidRPr="00D334C5" w:rsidR="00C63CD7" w:rsidP="00D334C5" w:rsidRDefault="00C63CD7" w14:paraId="34E9F093" w14:textId="45B4441F">
            <w:pPr>
              <w:pStyle w:val="Default"/>
              <w:jc w:val="center"/>
              <w:rPr>
                <w:i/>
                <w:iCs/>
                <w:sz w:val="19"/>
                <w:szCs w:val="19"/>
              </w:rPr>
            </w:pPr>
          </w:p>
        </w:tc>
      </w:tr>
      <w:tr w:rsidRPr="009629A4" w:rsidR="003A3165" w:rsidTr="0733FB7F" w14:paraId="6E6BAAD0"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769DFDC7"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B56394" w:rsidR="003A3165" w:rsidP="00B56394" w:rsidRDefault="003A3165" w14:paraId="261DAA14" w14:textId="5E4D33D1">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C32E3E">
              <w:rPr>
                <w:sz w:val="19"/>
                <w:szCs w:val="19"/>
              </w:rPr>
              <w:t xml:space="preserve">De Opdrachtnemer dient zijn werkzaamheden te managen (plannen, organiseren, bewaken, beheersen, rapporteren en corrigeren), zodanig dat de Opdracht wordt gerealiseerd conform de uit de </w:t>
            </w:r>
            <w:r>
              <w:rPr>
                <w:sz w:val="19"/>
                <w:szCs w:val="19"/>
              </w:rPr>
              <w:t>O</w:t>
            </w:r>
            <w:r w:rsidRPr="00C32E3E">
              <w:rPr>
                <w:sz w:val="19"/>
                <w:szCs w:val="19"/>
              </w:rPr>
              <w:t>vereenkomst voortvloeiende eisen met inachtneming van het gebruik waartoe de Opdracht bestemd is.</w:t>
            </w:r>
          </w:p>
        </w:tc>
      </w:tr>
      <w:tr w:rsidRPr="009629A4" w:rsidR="003A3165" w:rsidTr="0733FB7F" w14:paraId="15123FB9"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7B357F20"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B56394" w:rsidR="003A3165" w:rsidP="00B56394" w:rsidRDefault="003A3165" w14:paraId="4E5ADF64" w14:textId="3BE56799">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C32E3E">
              <w:rPr>
                <w:sz w:val="19"/>
                <w:szCs w:val="19"/>
              </w:rPr>
              <w:t>De Opdrachtnemer organiseert binnen 4 weken na Opdrachtverlening een werksessie of meerdere werksessies die is / zijn bedoeld voor het wegnemen eventuele onduidelijkheden en verschillen in interpretaties van de eisen in de Opdracht of de inhoud van de Inschrijving.</w:t>
            </w:r>
            <w:r>
              <w:rPr>
                <w:sz w:val="19"/>
                <w:szCs w:val="19"/>
              </w:rPr>
              <w:t xml:space="preserve"> Opdrachtnemer maakt notulen van deze sessie(s) en deel deze binnen 2 werkdagen met Opdrachtgever.</w:t>
            </w:r>
          </w:p>
        </w:tc>
      </w:tr>
      <w:tr w:rsidRPr="009629A4" w:rsidR="003A3165" w:rsidTr="0733FB7F" w14:paraId="055F75CC"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20253E20"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C32E3E" w:rsidR="003A3165" w:rsidP="00B56394" w:rsidRDefault="003A3165" w14:paraId="4FCD0C4B" w14:textId="7D888F93">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D94C0B">
              <w:rPr>
                <w:sz w:val="19"/>
                <w:szCs w:val="19"/>
              </w:rPr>
              <w:t>Opdrachtnemer benoemt voor overleggen met de Opdrachtgever één contactpersoon die formeel de Opdrachtnemer vertegenwoordigd en beslissingsbevoegd is. De Opdrachtnemer benoemt tevens een vervanger i.v.m. met eventuele ziekte en verlof.</w:t>
            </w:r>
          </w:p>
        </w:tc>
      </w:tr>
      <w:tr w:rsidRPr="009629A4" w:rsidR="003A3165" w:rsidTr="0733FB7F" w14:paraId="661151BB"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137DD32B"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C32E3E" w:rsidR="003A3165" w:rsidP="00B56394" w:rsidRDefault="003A3165" w14:paraId="5D1ADF21" w14:textId="0EA542D6">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733FB7F" w:rsidR="003A3165">
              <w:rPr>
                <w:sz w:val="19"/>
                <w:szCs w:val="19"/>
              </w:rPr>
              <w:t xml:space="preserve">De voertaal in woord en geschrift, evenals tekst op veiligheidsborden en –bladen, dient Nederlands te zijn. Omwille van veiligheid dient de Opdrachtnemer en zijn medewerkers voldoende kundig te zijn in de </w:t>
            </w:r>
            <w:r w:rsidRPr="0733FB7F" w:rsidR="159BD5C1">
              <w:rPr>
                <w:sz w:val="19"/>
                <w:szCs w:val="19"/>
              </w:rPr>
              <w:t>Nederlandse</w:t>
            </w:r>
            <w:r w:rsidRPr="0733FB7F" w:rsidR="003A3165">
              <w:rPr>
                <w:sz w:val="19"/>
                <w:szCs w:val="19"/>
              </w:rPr>
              <w:t xml:space="preserve"> taal, zowel in woord als geschrift;</w:t>
            </w:r>
          </w:p>
        </w:tc>
      </w:tr>
      <w:tr w:rsidRPr="009629A4" w:rsidR="003A3165" w:rsidTr="0733FB7F" w14:paraId="2DD6AA22"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59020959"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D94C0B" w:rsidR="003A3165" w:rsidP="00B56394" w:rsidRDefault="003A3165" w14:paraId="3E2D8056" w14:textId="35BC7442">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D952DA">
              <w:rPr>
                <w:sz w:val="19"/>
                <w:szCs w:val="19"/>
              </w:rPr>
              <w:t xml:space="preserve">Opdrachtnemer maakt bij aanvang van het </w:t>
            </w:r>
            <w:r>
              <w:rPr>
                <w:sz w:val="19"/>
                <w:szCs w:val="19"/>
              </w:rPr>
              <w:t>c</w:t>
            </w:r>
            <w:r w:rsidRPr="00D952DA">
              <w:rPr>
                <w:sz w:val="19"/>
                <w:szCs w:val="19"/>
              </w:rPr>
              <w:t>ontract een statusrapport (nulmeting) op. Hierin wordt aangegeven wat de status van de installatie en onderdelen zijn en in welke onderhoudsfase deze installatie en onderdelen zich bevinden.</w:t>
            </w:r>
            <w:r>
              <w:rPr>
                <w:sz w:val="19"/>
                <w:szCs w:val="19"/>
              </w:rPr>
              <w:t xml:space="preserve"> Dit vindt per locatie gelijktijdig plaats met de eerste preventieve onderhoudsbeurt. </w:t>
            </w:r>
          </w:p>
        </w:tc>
      </w:tr>
      <w:tr w:rsidRPr="009629A4" w:rsidR="003A3165" w:rsidTr="0733FB7F" w14:paraId="709687DE"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427090A8"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D94C0B" w:rsidR="003A3165" w:rsidP="00B56394" w:rsidRDefault="003A3165" w14:paraId="736A579E" w14:textId="1F903229">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D952DA">
              <w:rPr>
                <w:sz w:val="19"/>
                <w:szCs w:val="19"/>
              </w:rPr>
              <w:t>Opdrachtnemer maakt drie maanden voor het einde van het contract een statusrapport op waarin hij aangeeft wat de status van de installatie (onderdelen) zijn, in welke onderhoudsfase deze installatie (onderdelen) zich bevinden.</w:t>
            </w:r>
          </w:p>
        </w:tc>
      </w:tr>
      <w:tr w:rsidRPr="009629A4" w:rsidR="003A3165" w:rsidTr="0733FB7F" w14:paraId="2841CD65"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6983A8FF"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D94C0B" w:rsidR="003A3165" w:rsidP="00B56394" w:rsidRDefault="003A3165" w14:paraId="7AF73A57" w14:textId="798BC16D">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D952DA">
              <w:rPr>
                <w:sz w:val="19"/>
                <w:szCs w:val="19"/>
              </w:rPr>
              <w:t xml:space="preserve">Mocht het contract om wat voor reden dan ook eerder beëindigd worden dan geldt </w:t>
            </w:r>
            <w:r w:rsidR="00407F82">
              <w:rPr>
                <w:sz w:val="19"/>
                <w:szCs w:val="19"/>
              </w:rPr>
              <w:t>datgene zoals beschreven in eis 18</w:t>
            </w:r>
            <w:r>
              <w:rPr>
                <w:sz w:val="19"/>
                <w:szCs w:val="19"/>
              </w:rPr>
              <w:t>.</w:t>
            </w:r>
          </w:p>
        </w:tc>
      </w:tr>
      <w:tr w:rsidRPr="009629A4" w:rsidR="003A3165" w:rsidTr="0733FB7F" w14:paraId="7C581FED"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3728A420"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C32E3E" w:rsidR="003A3165" w:rsidP="00B56394" w:rsidRDefault="003A3165" w14:paraId="2D2D32DF" w14:textId="03240C9C">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0D1586">
              <w:rPr>
                <w:sz w:val="19"/>
                <w:szCs w:val="19"/>
              </w:rPr>
              <w:t>Opdrachtnemer dient over een interne klachtenregistratie- en afhandelingsprocedure te beschikken en dient klachtenformulieren ter beschikking van Opdrachtgever te stellen. De procedure dient onderscheid te maken naar aard van de klachten, te weten enerzijds de klachten welke het gevolg zijn van gebreken in de dienstverlening en anderzijds klachten over onjuiste facturen en overige zaken. De klachten dienen onderdeel uit te maken van de evaluatie tussen de Opdrachtnemer en Opdrachtgever</w:t>
            </w:r>
          </w:p>
        </w:tc>
      </w:tr>
      <w:tr w:rsidRPr="009629A4" w:rsidR="00D334C5" w:rsidTr="0733FB7F" w14:paraId="0E1C543D"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776" w:type="dxa"/>
            <w:gridSpan w:val="3"/>
            <w:shd w:val="clear" w:color="auto" w:fill="0070C0"/>
            <w:noWrap/>
            <w:tcMar/>
            <w:vAlign w:val="center"/>
          </w:tcPr>
          <w:p w:rsidR="00D334C5" w:rsidP="00D334C5" w:rsidRDefault="00D334C5" w14:paraId="0093EB3D" w14:textId="77777777">
            <w:pPr>
              <w:pStyle w:val="Default"/>
              <w:jc w:val="center"/>
              <w:rPr>
                <w:b w:val="0"/>
                <w:bCs w:val="0"/>
                <w:i/>
                <w:iCs/>
                <w:sz w:val="19"/>
                <w:szCs w:val="19"/>
              </w:rPr>
            </w:pPr>
            <w:r w:rsidRPr="00D334C5">
              <w:rPr>
                <w:i/>
                <w:iCs/>
                <w:sz w:val="19"/>
                <w:szCs w:val="19"/>
              </w:rPr>
              <w:t>Eisen projectbeheersing</w:t>
            </w:r>
          </w:p>
          <w:p w:rsidRPr="00D334C5" w:rsidR="00C63CD7" w:rsidP="00D334C5" w:rsidRDefault="00C63CD7" w14:paraId="3B6E360D" w14:textId="7F65D471">
            <w:pPr>
              <w:pStyle w:val="Default"/>
              <w:jc w:val="center"/>
              <w:rPr>
                <w:i/>
                <w:iCs/>
                <w:sz w:val="19"/>
                <w:szCs w:val="19"/>
              </w:rPr>
            </w:pPr>
          </w:p>
        </w:tc>
      </w:tr>
      <w:tr w:rsidRPr="009629A4" w:rsidR="003A3165" w:rsidTr="0733FB7F" w14:paraId="05618325"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72D709BD"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320280" w:rsidR="003A3165" w:rsidP="00B56394" w:rsidRDefault="003A3165" w14:paraId="3E9D9743" w14:textId="1FB9F04E">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733FB7F" w:rsidR="003A3165">
              <w:rPr>
                <w:sz w:val="19"/>
                <w:szCs w:val="19"/>
              </w:rPr>
              <w:t xml:space="preserve">Indien Opdrachtgever bepaalt om een </w:t>
            </w:r>
            <w:r w:rsidRPr="0733FB7F" w:rsidR="003A3165">
              <w:rPr>
                <w:sz w:val="19"/>
                <w:szCs w:val="19"/>
              </w:rPr>
              <w:t>systeem definitief</w:t>
            </w:r>
            <w:r w:rsidRPr="0733FB7F" w:rsidR="003A3165">
              <w:rPr>
                <w:sz w:val="19"/>
                <w:szCs w:val="19"/>
              </w:rPr>
              <w:t xml:space="preserve"> uit bedrijf te nemen valt deze uit de onderhoudsovereenkomst en vervalt daarmee het recht van de Opdrachtnemer op vergoeding van de onderhoudskosten van het betreffende Systeem. Er kan door de Opdrachtnemer ook geen aanspraak gemaakt worden op een schadeloosstelling</w:t>
            </w:r>
            <w:r w:rsidRPr="0733FB7F" w:rsidR="003A3165">
              <w:rPr>
                <w:sz w:val="19"/>
                <w:szCs w:val="19"/>
              </w:rPr>
              <w:t>.</w:t>
            </w:r>
          </w:p>
        </w:tc>
      </w:tr>
      <w:tr w:rsidRPr="009629A4" w:rsidR="003A3165" w:rsidTr="0733FB7F" w14:paraId="3D4923B1"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130C6EF3"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003A3165" w:rsidP="00B56394" w:rsidRDefault="003A3165" w14:paraId="6A193368" w14:textId="77777777">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320280">
              <w:rPr>
                <w:sz w:val="19"/>
                <w:szCs w:val="19"/>
              </w:rPr>
              <w:t>Indien er een nieuw systeem komt binnen het beheersgebied van Opdrachtgever zal er bepaald worden of dit systeem wordt toegevoegd aan de opdracht.</w:t>
            </w:r>
            <w:r>
              <w:rPr>
                <w:sz w:val="19"/>
                <w:szCs w:val="19"/>
              </w:rPr>
              <w:t xml:space="preserve"> </w:t>
            </w:r>
            <w:r w:rsidRPr="00320280">
              <w:rPr>
                <w:sz w:val="19"/>
                <w:szCs w:val="19"/>
              </w:rPr>
              <w:t>Dit kan enkel indien:</w:t>
            </w:r>
          </w:p>
          <w:p w:rsidR="003A3165" w:rsidP="00320280" w:rsidRDefault="003A3165" w14:paraId="30C5A53E" w14:textId="74720904">
            <w:pPr>
              <w:pStyle w:val="Default"/>
              <w:numPr>
                <w:ilvl w:val="0"/>
                <w:numId w:val="46"/>
              </w:numPr>
              <w:cnfStyle w:val="000000000000" w:firstRow="0" w:lastRow="0" w:firstColumn="0" w:lastColumn="0" w:oddVBand="0" w:evenVBand="0" w:oddHBand="0" w:evenHBand="0" w:firstRowFirstColumn="0" w:firstRowLastColumn="0" w:lastRowFirstColumn="0" w:lastRowLastColumn="0"/>
              <w:rPr>
                <w:sz w:val="19"/>
                <w:szCs w:val="19"/>
              </w:rPr>
            </w:pPr>
            <w:r w:rsidRPr="00320280">
              <w:rPr>
                <w:sz w:val="19"/>
                <w:szCs w:val="19"/>
              </w:rPr>
              <w:t>Het systeem vrij is van onderhoudsverplichting naar een andere aannemer</w:t>
            </w:r>
            <w:r>
              <w:rPr>
                <w:sz w:val="19"/>
                <w:szCs w:val="19"/>
              </w:rPr>
              <w:t>.</w:t>
            </w:r>
          </w:p>
          <w:p w:rsidRPr="00FA5BEF" w:rsidR="003A3165" w:rsidP="00B27DD9" w:rsidRDefault="003A3165" w14:paraId="5F091181" w14:textId="1CE2726C">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320280">
              <w:rPr>
                <w:sz w:val="19"/>
                <w:szCs w:val="19"/>
              </w:rPr>
              <w:t>Indien dit het geval is zal deze worden aangeboden aan de opdrachtnemer om dit systeem te onderhouden met tegen de geldende tarieven als de vergelijkbare systemen.</w:t>
            </w:r>
          </w:p>
        </w:tc>
      </w:tr>
      <w:tr w:rsidRPr="009629A4" w:rsidR="003A3165" w:rsidTr="0733FB7F" w14:paraId="26085DA6"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2DEB7CC7"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320280" w:rsidR="003A3165" w:rsidP="00B56394" w:rsidRDefault="003A3165" w14:paraId="3E1EB6B5" w14:textId="1C862504">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733FB7F" w:rsidR="003A3165">
              <w:rPr>
                <w:sz w:val="19"/>
                <w:szCs w:val="19"/>
              </w:rPr>
              <w:t xml:space="preserve">Indien uit inspectie blijkt dat een systeem gereviseerd dient te worden, dient de opdrachtnemer een revisieplan in met een marktconforme offerte. Indien de aanbieding niet </w:t>
            </w:r>
            <w:r w:rsidRPr="0733FB7F" w:rsidR="68C2B6ED">
              <w:rPr>
                <w:sz w:val="19"/>
                <w:szCs w:val="19"/>
              </w:rPr>
              <w:t>marktconform</w:t>
            </w:r>
            <w:r w:rsidRPr="0733FB7F" w:rsidR="003A3165">
              <w:rPr>
                <w:sz w:val="19"/>
                <w:szCs w:val="19"/>
              </w:rPr>
              <w:t xml:space="preserve"> is, is </w:t>
            </w:r>
            <w:r w:rsidRPr="0733FB7F" w:rsidR="003A3165">
              <w:rPr>
                <w:sz w:val="19"/>
                <w:szCs w:val="19"/>
              </w:rPr>
              <w:t>Opdrachtgever</w:t>
            </w:r>
            <w:r w:rsidRPr="0733FB7F" w:rsidR="003A3165">
              <w:rPr>
                <w:sz w:val="19"/>
                <w:szCs w:val="19"/>
              </w:rPr>
              <w:t xml:space="preserve"> gerechtigd de revisie elders te laten uitvoeren.</w:t>
            </w:r>
          </w:p>
        </w:tc>
      </w:tr>
      <w:tr w:rsidRPr="009629A4" w:rsidR="003A3165" w:rsidTr="0733FB7F" w14:paraId="01824ADC"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1E02EDE2"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FA5BEF" w:rsidR="003A3165" w:rsidP="00B56394" w:rsidRDefault="003A3165" w14:paraId="716CAD92" w14:textId="4D476B70">
            <w:pPr>
              <w:pStyle w:val="Default"/>
              <w:cnfStyle w:val="000000000000" w:firstRow="0" w:lastRow="0" w:firstColumn="0" w:lastColumn="0" w:oddVBand="0" w:evenVBand="0" w:oddHBand="0" w:evenHBand="0" w:firstRowFirstColumn="0" w:firstRowLastColumn="0" w:lastRowFirstColumn="0" w:lastRowLastColumn="0"/>
              <w:rPr>
                <w:sz w:val="19"/>
                <w:szCs w:val="19"/>
                <w:highlight w:val="yellow"/>
              </w:rPr>
            </w:pPr>
            <w:r w:rsidRPr="00B27DD9">
              <w:rPr>
                <w:sz w:val="19"/>
                <w:szCs w:val="19"/>
              </w:rPr>
              <w:t>De Opdrachtnemer dient voor het uitvoeren van inspecties en onderhoud jaarlijks een integrale planning op te stellen waarin staat vermeld wanneer de inspecties en het onderhoud in dat jaar plaats zal vinden. De planning dient ter goedkeuring bij de contractuitvoerder van Opdrachtgever ingeleverd te worden. Na goedkeuring kunnen de werkzaamheden worden gestart.</w:t>
            </w:r>
            <w:r>
              <w:rPr>
                <w:sz w:val="19"/>
                <w:szCs w:val="19"/>
              </w:rPr>
              <w:t xml:space="preserve"> Opdrachtgever wil de planning ontvangen in het eerste kwartaal van het betreffende jaar. </w:t>
            </w:r>
          </w:p>
        </w:tc>
      </w:tr>
      <w:tr w:rsidRPr="009629A4" w:rsidR="003A3165" w:rsidTr="0733FB7F" w14:paraId="001B60A7"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7ECF9E60"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B56394" w:rsidR="003A3165" w:rsidP="00B56394" w:rsidRDefault="003A3165" w14:paraId="7DFBC9AC" w14:textId="71031F49">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B27DD9">
              <w:rPr>
                <w:sz w:val="19"/>
                <w:szCs w:val="19"/>
              </w:rPr>
              <w:t xml:space="preserve">De contractuitvoerder van Opdrachtgever kan tot aanvang werkzaamheden besluiten deze te stoppen als gevolg van onvoorziene omstandigheden, zoals bijvoorbeeld calamiteiten. Indien er geen sprake is van onvoorziene omstandigheden zal de contractuitvoerder uiterlijk 48 uur van te voren, echter zo vroeg mogelijk, aangeven </w:t>
            </w:r>
            <w:r w:rsidRPr="00B27DD9">
              <w:rPr>
                <w:sz w:val="19"/>
                <w:szCs w:val="19"/>
              </w:rPr>
              <w:lastRenderedPageBreak/>
              <w:t>wanneer werkzaamheden geen doorgang kunnen vinden. In beide gevallen kunnen geen kosten door de opdrachtnemer worden gedeclareerd;</w:t>
            </w:r>
          </w:p>
        </w:tc>
      </w:tr>
      <w:tr w:rsidRPr="009629A4" w:rsidR="003A3165" w:rsidTr="0733FB7F" w14:paraId="6BE612E7"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3258F420"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003A3165" w:rsidP="00B27DD9" w:rsidRDefault="003A3165" w14:paraId="54E6813E" w14:textId="77777777">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B27DD9">
              <w:rPr>
                <w:sz w:val="19"/>
                <w:szCs w:val="19"/>
              </w:rPr>
              <w:t>De jaarlijkse planning bevat ten minste:</w:t>
            </w:r>
          </w:p>
          <w:p w:rsidR="003A3165" w:rsidP="00B27DD9" w:rsidRDefault="003A3165" w14:paraId="4FFD9FF1" w14:textId="77777777">
            <w:pPr>
              <w:pStyle w:val="Default"/>
              <w:numPr>
                <w:ilvl w:val="0"/>
                <w:numId w:val="47"/>
              </w:numPr>
              <w:cnfStyle w:val="000000000000" w:firstRow="0" w:lastRow="0" w:firstColumn="0" w:lastColumn="0" w:oddVBand="0" w:evenVBand="0" w:oddHBand="0" w:evenHBand="0" w:firstRowFirstColumn="0" w:firstRowLastColumn="0" w:lastRowFirstColumn="0" w:lastRowLastColumn="0"/>
              <w:rPr>
                <w:sz w:val="19"/>
                <w:szCs w:val="19"/>
              </w:rPr>
            </w:pPr>
            <w:r w:rsidRPr="00B27DD9">
              <w:rPr>
                <w:sz w:val="19"/>
                <w:szCs w:val="19"/>
              </w:rPr>
              <w:t>Data per NSA en de daar bij behorende locatie;</w:t>
            </w:r>
          </w:p>
          <w:p w:rsidR="003A3165" w:rsidP="00B27DD9" w:rsidRDefault="003A3165" w14:paraId="60F1176E" w14:textId="43D408B0">
            <w:pPr>
              <w:pStyle w:val="Default"/>
              <w:numPr>
                <w:ilvl w:val="0"/>
                <w:numId w:val="47"/>
              </w:numPr>
              <w:cnfStyle w:val="000000000000" w:firstRow="0" w:lastRow="0" w:firstColumn="0" w:lastColumn="0" w:oddVBand="0" w:evenVBand="0" w:oddHBand="0" w:evenHBand="0" w:firstRowFirstColumn="0" w:firstRowLastColumn="0" w:lastRowFirstColumn="0" w:lastRowLastColumn="0"/>
              <w:rPr>
                <w:sz w:val="19"/>
                <w:szCs w:val="19"/>
              </w:rPr>
            </w:pPr>
            <w:r>
              <w:rPr>
                <w:sz w:val="19"/>
                <w:szCs w:val="19"/>
              </w:rPr>
              <w:t>W</w:t>
            </w:r>
            <w:r w:rsidRPr="00B27DD9">
              <w:rPr>
                <w:sz w:val="19"/>
                <w:szCs w:val="19"/>
              </w:rPr>
              <w:t>elke werkzaamheden aan welke NSA worden uitgevoerd;</w:t>
            </w:r>
          </w:p>
          <w:p w:rsidR="003A3165" w:rsidP="00B27DD9" w:rsidRDefault="003A3165" w14:paraId="5F68D2C6" w14:textId="5BBD834D">
            <w:pPr>
              <w:pStyle w:val="Default"/>
              <w:numPr>
                <w:ilvl w:val="0"/>
                <w:numId w:val="47"/>
              </w:numPr>
              <w:cnfStyle w:val="000000000000" w:firstRow="0" w:lastRow="0" w:firstColumn="0" w:lastColumn="0" w:oddVBand="0" w:evenVBand="0" w:oddHBand="0" w:evenHBand="0" w:firstRowFirstColumn="0" w:firstRowLastColumn="0" w:lastRowFirstColumn="0" w:lastRowLastColumn="0"/>
              <w:rPr>
                <w:sz w:val="19"/>
                <w:szCs w:val="19"/>
              </w:rPr>
            </w:pPr>
            <w:r w:rsidRPr="0733FB7F" w:rsidR="0BA9782E">
              <w:rPr>
                <w:sz w:val="19"/>
                <w:szCs w:val="19"/>
              </w:rPr>
              <w:t>Aanduid</w:t>
            </w:r>
            <w:r w:rsidRPr="0733FB7F" w:rsidR="0BA9782E">
              <w:rPr>
                <w:sz w:val="19"/>
                <w:szCs w:val="19"/>
              </w:rPr>
              <w:t>ing</w:t>
            </w:r>
            <w:r w:rsidRPr="0733FB7F" w:rsidR="003A3165">
              <w:rPr>
                <w:sz w:val="19"/>
                <w:szCs w:val="19"/>
              </w:rPr>
              <w:t xml:space="preserve"> van de</w:t>
            </w:r>
            <w:r w:rsidRPr="0733FB7F" w:rsidR="003A3165">
              <w:rPr>
                <w:sz w:val="19"/>
                <w:szCs w:val="19"/>
              </w:rPr>
              <w:t xml:space="preserve"> duur van het onderhoud per NSA;</w:t>
            </w:r>
          </w:p>
          <w:p w:rsidRPr="00B27DD9" w:rsidR="003A3165" w:rsidP="00B27DD9" w:rsidRDefault="003A3165" w14:paraId="199A2F04" w14:textId="3B9617DA">
            <w:pPr>
              <w:pStyle w:val="Default"/>
              <w:numPr>
                <w:ilvl w:val="0"/>
                <w:numId w:val="47"/>
              </w:numPr>
              <w:cnfStyle w:val="000000000000" w:firstRow="0" w:lastRow="0" w:firstColumn="0" w:lastColumn="0" w:oddVBand="0" w:evenVBand="0" w:oddHBand="0" w:evenHBand="0" w:firstRowFirstColumn="0" w:firstRowLastColumn="0" w:lastRowFirstColumn="0" w:lastRowLastColumn="0"/>
              <w:rPr>
                <w:sz w:val="19"/>
                <w:szCs w:val="19"/>
              </w:rPr>
            </w:pPr>
            <w:r w:rsidRPr="00B27DD9">
              <w:rPr>
                <w:sz w:val="19"/>
                <w:szCs w:val="19"/>
              </w:rPr>
              <w:t>Indien van toepassing, welke wettelijke keuringen en inspecties per NSA</w:t>
            </w:r>
            <w:r>
              <w:rPr>
                <w:sz w:val="19"/>
                <w:szCs w:val="19"/>
              </w:rPr>
              <w:t>.</w:t>
            </w:r>
          </w:p>
        </w:tc>
      </w:tr>
      <w:tr w:rsidRPr="009629A4" w:rsidR="003A3165" w:rsidTr="0733FB7F" w14:paraId="13E19382"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68946C04"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B27DD9" w:rsidR="003A3165" w:rsidP="00B27DD9" w:rsidRDefault="003A3165" w14:paraId="2100C566" w14:textId="771139D6">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720519">
              <w:rPr>
                <w:sz w:val="19"/>
                <w:szCs w:val="19"/>
              </w:rPr>
              <w:t>Coördinatie en planning van overige (hulp)middelen waaronder, maar niet limitatief, hijs(kraan)installaties steigers, parkeervergunningen, verkeersregelaars e.d. vallen onder verantwoordelijkheid van de Opdrachtnemer. Kosten mogen een</w:t>
            </w:r>
            <w:r>
              <w:rPr>
                <w:sz w:val="19"/>
                <w:szCs w:val="19"/>
              </w:rPr>
              <w:t>-</w:t>
            </w:r>
            <w:r w:rsidRPr="00720519">
              <w:rPr>
                <w:sz w:val="19"/>
                <w:szCs w:val="19"/>
              </w:rPr>
              <w:t>op</w:t>
            </w:r>
            <w:r>
              <w:rPr>
                <w:sz w:val="19"/>
                <w:szCs w:val="19"/>
              </w:rPr>
              <w:t>-</w:t>
            </w:r>
            <w:r w:rsidRPr="00720519">
              <w:rPr>
                <w:sz w:val="19"/>
                <w:szCs w:val="19"/>
              </w:rPr>
              <w:t>een doorbelast worden, na schriftelijke goedkeuring van Opdrachtgever.</w:t>
            </w:r>
          </w:p>
        </w:tc>
      </w:tr>
      <w:tr w:rsidRPr="009629A4" w:rsidR="003A3165" w:rsidTr="0733FB7F" w14:paraId="03BC0E6A"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3ADC845D"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B56394" w:rsidR="003A3165" w:rsidP="00B56394" w:rsidRDefault="003A3165" w14:paraId="38CEA712" w14:textId="5A125F36">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720519">
              <w:rPr>
                <w:sz w:val="19"/>
                <w:szCs w:val="19"/>
              </w:rPr>
              <w:t xml:space="preserve">De Opdrachtnemer dient bij de planning rekening houden met werkdagen van maandag tot en met donderdag van 07.00 tot 16.00 uur. Werkzaamheden op vrijdagen zijn alleen mogelijk als de Opdrachtnemer aantoont dat noodzakelijk is om het onderhoud op deze dagen uit te voeren en hiervoor goedkeuring Opdrachtgever heeft ontvangen.  </w:t>
            </w:r>
          </w:p>
        </w:tc>
      </w:tr>
      <w:tr w:rsidRPr="009629A4" w:rsidR="003A3165" w:rsidTr="0733FB7F" w14:paraId="3FB7B39D"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5CA4DE47"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720519" w:rsidR="003A3165" w:rsidP="0733FB7F" w:rsidRDefault="003A3165" w14:paraId="3BF03A90" w14:textId="5037786A">
            <w:pPr>
              <w:pStyle w:val="Default"/>
              <w:cnfStyle w:val="000000100000" w:firstRow="0" w:lastRow="0" w:firstColumn="0" w:lastColumn="0" w:oddVBand="0" w:evenVBand="0" w:oddHBand="1" w:evenHBand="0" w:firstRowFirstColumn="0" w:firstRowLastColumn="0" w:lastRowFirstColumn="0" w:lastRowLastColumn="0"/>
              <w:rPr>
                <w:sz w:val="19"/>
                <w:szCs w:val="19"/>
                <w:highlight w:val="yellow"/>
              </w:rPr>
            </w:pPr>
            <w:r w:rsidRPr="0733FB7F" w:rsidR="003A3165">
              <w:rPr>
                <w:sz w:val="19"/>
                <w:szCs w:val="19"/>
              </w:rPr>
              <w:t>Betaling vindt plaats na ontvangst en acceptatie van het resultaat van de Opdracht. Per te onderhouden NSA ontvangt Opdrachtgever een rapportage, welke ten minste voldoet aan de eisen genoemd in</w:t>
            </w:r>
            <w:r w:rsidRPr="0733FB7F" w:rsidR="65968848">
              <w:rPr>
                <w:sz w:val="19"/>
                <w:szCs w:val="19"/>
              </w:rPr>
              <w:t xml:space="preserve"> punt </w:t>
            </w:r>
            <w:r w:rsidRPr="0733FB7F" w:rsidR="65968848">
              <w:rPr>
                <w:sz w:val="19"/>
                <w:szCs w:val="19"/>
              </w:rPr>
              <w:t>36, 37 en 38.</w:t>
            </w:r>
          </w:p>
        </w:tc>
      </w:tr>
      <w:tr w:rsidRPr="009629A4" w:rsidR="003A3165" w:rsidTr="0733FB7F" w14:paraId="3F6F8C45"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2D3F62C0"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003A3165" w:rsidP="00B56394" w:rsidRDefault="003A3165" w14:paraId="54B9B14D" w14:textId="77777777">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F43267">
              <w:rPr>
                <w:sz w:val="19"/>
                <w:szCs w:val="19"/>
              </w:rPr>
              <w:t>Preventief onderhoud dient gericht te zijn op het voortijdig opsporen van afwijkingen en problemen met als doel incidenten (welke correctief onderhoud vereisen) te voorkomen. Enkele kenmerken van preventief onderhoud zijn:</w:t>
            </w:r>
          </w:p>
          <w:p w:rsidR="003A3165" w:rsidP="00F43267" w:rsidRDefault="003A3165" w14:paraId="1EB240C4" w14:textId="77777777">
            <w:pPr>
              <w:pStyle w:val="Default"/>
              <w:numPr>
                <w:ilvl w:val="0"/>
                <w:numId w:val="48"/>
              </w:numPr>
              <w:cnfStyle w:val="000000000000" w:firstRow="0" w:lastRow="0" w:firstColumn="0" w:lastColumn="0" w:oddVBand="0" w:evenVBand="0" w:oddHBand="0" w:evenHBand="0" w:firstRowFirstColumn="0" w:firstRowLastColumn="0" w:lastRowFirstColumn="0" w:lastRowLastColumn="0"/>
              <w:rPr>
                <w:sz w:val="19"/>
                <w:szCs w:val="19"/>
              </w:rPr>
            </w:pPr>
            <w:r w:rsidRPr="00F43267">
              <w:rPr>
                <w:sz w:val="19"/>
                <w:szCs w:val="19"/>
              </w:rPr>
              <w:t>alle technisch gerelateerde activiteiten om storingen te voorkomen of het verwachte disfunctioneren van de aanwezige installaties te voorkomen;</w:t>
            </w:r>
          </w:p>
          <w:p w:rsidR="003A3165" w:rsidP="00F43267" w:rsidRDefault="003A3165" w14:paraId="4AC3F6E0" w14:textId="77777777">
            <w:pPr>
              <w:pStyle w:val="Default"/>
              <w:numPr>
                <w:ilvl w:val="0"/>
                <w:numId w:val="48"/>
              </w:numPr>
              <w:cnfStyle w:val="000000000000" w:firstRow="0" w:lastRow="0" w:firstColumn="0" w:lastColumn="0" w:oddVBand="0" w:evenVBand="0" w:oddHBand="0" w:evenHBand="0" w:firstRowFirstColumn="0" w:firstRowLastColumn="0" w:lastRowFirstColumn="0" w:lastRowLastColumn="0"/>
              <w:rPr>
                <w:sz w:val="19"/>
                <w:szCs w:val="19"/>
              </w:rPr>
            </w:pPr>
            <w:r w:rsidRPr="00F43267">
              <w:rPr>
                <w:sz w:val="19"/>
                <w:szCs w:val="19"/>
              </w:rPr>
              <w:t>dit onderhoud kenmerkt zich door specialistische kennis van het object. Het uit te voeren preventieve onderhoud wordt vastgelegd in het onderhoudsplan;</w:t>
            </w:r>
          </w:p>
          <w:p w:rsidR="003A3165" w:rsidP="00F43267" w:rsidRDefault="003A3165" w14:paraId="13E10CA4" w14:textId="77777777">
            <w:pPr>
              <w:pStyle w:val="Default"/>
              <w:numPr>
                <w:ilvl w:val="0"/>
                <w:numId w:val="48"/>
              </w:numPr>
              <w:cnfStyle w:val="000000000000" w:firstRow="0" w:lastRow="0" w:firstColumn="0" w:lastColumn="0" w:oddVBand="0" w:evenVBand="0" w:oddHBand="0" w:evenHBand="0" w:firstRowFirstColumn="0" w:firstRowLastColumn="0" w:lastRowFirstColumn="0" w:lastRowLastColumn="0"/>
              <w:rPr>
                <w:sz w:val="19"/>
                <w:szCs w:val="19"/>
              </w:rPr>
            </w:pPr>
            <w:r w:rsidRPr="00F43267">
              <w:rPr>
                <w:sz w:val="19"/>
                <w:szCs w:val="19"/>
              </w:rPr>
              <w:t>voortkomende uit de waarneming van het overschrijden van een toestand c.q. het achteruitgaan van een conditie (de onderhoudsactiviteiten om de waarnemingen te doen, de inspecties, worden opgenomen in het onderhoudsconcept en behoren bij het preventief onderhoudsplan);</w:t>
            </w:r>
          </w:p>
          <w:p w:rsidRPr="00F43267" w:rsidR="003A3165" w:rsidP="00F43267" w:rsidRDefault="003A3165" w14:paraId="73BC2E0C" w14:textId="740A12BE">
            <w:pPr>
              <w:pStyle w:val="Default"/>
              <w:numPr>
                <w:ilvl w:val="0"/>
                <w:numId w:val="48"/>
              </w:numPr>
              <w:cnfStyle w:val="000000000000" w:firstRow="0" w:lastRow="0" w:firstColumn="0" w:lastColumn="0" w:oddVBand="0" w:evenVBand="0" w:oddHBand="0" w:evenHBand="0" w:firstRowFirstColumn="0" w:firstRowLastColumn="0" w:lastRowFirstColumn="0" w:lastRowLastColumn="0"/>
              <w:rPr>
                <w:sz w:val="19"/>
                <w:szCs w:val="19"/>
              </w:rPr>
            </w:pPr>
            <w:r w:rsidRPr="00F43267">
              <w:rPr>
                <w:sz w:val="19"/>
                <w:szCs w:val="19"/>
              </w:rPr>
              <w:t>hiertoe behoren onderhoudsactiviteiten welke liggen binnen de elektrische bevoegdheid en voor de mechanische activiteiten binnen een niveau waarbij met speciale hulpmiddelen, veiligheidsvoorzieningen en specialistische kennis de activiteiten kunnen worden uitgevoerd.</w:t>
            </w:r>
          </w:p>
        </w:tc>
      </w:tr>
      <w:tr w:rsidRPr="009629A4" w:rsidR="00D334C5" w:rsidTr="0733FB7F" w14:paraId="7C924EDD"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776" w:type="dxa"/>
            <w:gridSpan w:val="3"/>
            <w:shd w:val="clear" w:color="auto" w:fill="0070C0"/>
            <w:noWrap/>
            <w:tcMar/>
            <w:vAlign w:val="center"/>
          </w:tcPr>
          <w:p w:rsidR="00D334C5" w:rsidP="00D334C5" w:rsidRDefault="00D334C5" w14:paraId="7D1AD57E" w14:textId="77777777">
            <w:pPr>
              <w:pStyle w:val="Default"/>
              <w:jc w:val="center"/>
              <w:rPr>
                <w:b w:val="0"/>
                <w:bCs w:val="0"/>
                <w:i/>
                <w:iCs/>
                <w:sz w:val="19"/>
                <w:szCs w:val="19"/>
              </w:rPr>
            </w:pPr>
            <w:r>
              <w:rPr>
                <w:i/>
                <w:iCs/>
                <w:sz w:val="19"/>
                <w:szCs w:val="19"/>
              </w:rPr>
              <w:t xml:space="preserve">Eisen omgeving </w:t>
            </w:r>
          </w:p>
          <w:p w:rsidRPr="00D334C5" w:rsidR="00C63CD7" w:rsidP="00D334C5" w:rsidRDefault="00C63CD7" w14:paraId="1B5A91A6" w14:textId="18C949A4">
            <w:pPr>
              <w:pStyle w:val="Default"/>
              <w:jc w:val="center"/>
              <w:rPr>
                <w:i/>
                <w:iCs/>
                <w:sz w:val="19"/>
                <w:szCs w:val="19"/>
              </w:rPr>
            </w:pPr>
          </w:p>
        </w:tc>
      </w:tr>
      <w:tr w:rsidRPr="009629A4" w:rsidR="003A3165" w:rsidTr="0733FB7F" w14:paraId="3A5B3530"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7D2D0C1B"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7654F4" w:rsidR="003A3165" w:rsidP="00B56394" w:rsidRDefault="003A3165" w14:paraId="44366F94" w14:textId="4CDD3824">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2D228F">
              <w:rPr>
                <w:sz w:val="19"/>
                <w:szCs w:val="19"/>
              </w:rPr>
              <w:t>De Opdrachtnemer dient zijn werkzaamheden te managen (plannen, organiseren, bewaken, beheersen, rapporteren en corrigeren), zodanig dat de werkzaamheden worden gerealiseerd met minimale hinder voor de omgeving en optimaal past in zijn omgeving, conform de uit de Overeenkomst voortvloeiende eisen.</w:t>
            </w:r>
          </w:p>
        </w:tc>
      </w:tr>
      <w:tr w:rsidRPr="009629A4" w:rsidR="003A3165" w:rsidTr="0733FB7F" w14:paraId="4DD04F25"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5AF58A2F"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003A3165" w:rsidP="00B56394" w:rsidRDefault="003A3165" w14:paraId="161E588C" w14:textId="77777777">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A045D2">
              <w:rPr>
                <w:sz w:val="19"/>
                <w:szCs w:val="19"/>
              </w:rPr>
              <w:t>Opdrachtnemer zorgt te allen tijde voor "</w:t>
            </w:r>
            <w:proofErr w:type="spellStart"/>
            <w:r w:rsidRPr="00A045D2">
              <w:rPr>
                <w:sz w:val="19"/>
                <w:szCs w:val="19"/>
              </w:rPr>
              <w:t>good</w:t>
            </w:r>
            <w:proofErr w:type="spellEnd"/>
            <w:r w:rsidRPr="00A045D2">
              <w:rPr>
                <w:sz w:val="19"/>
                <w:szCs w:val="19"/>
              </w:rPr>
              <w:t xml:space="preserve"> house </w:t>
            </w:r>
            <w:proofErr w:type="spellStart"/>
            <w:r w:rsidRPr="00A045D2">
              <w:rPr>
                <w:sz w:val="19"/>
                <w:szCs w:val="19"/>
              </w:rPr>
              <w:t>keeping</w:t>
            </w:r>
            <w:proofErr w:type="spellEnd"/>
            <w:r w:rsidRPr="00A045D2">
              <w:rPr>
                <w:sz w:val="19"/>
                <w:szCs w:val="19"/>
              </w:rPr>
              <w:t>". De opdrachtgever verstaat onder “</w:t>
            </w:r>
            <w:proofErr w:type="spellStart"/>
            <w:r w:rsidRPr="00A045D2">
              <w:rPr>
                <w:sz w:val="19"/>
                <w:szCs w:val="19"/>
              </w:rPr>
              <w:t>good</w:t>
            </w:r>
            <w:proofErr w:type="spellEnd"/>
            <w:r w:rsidRPr="00A045D2">
              <w:rPr>
                <w:sz w:val="19"/>
                <w:szCs w:val="19"/>
              </w:rPr>
              <w:t xml:space="preserve"> house </w:t>
            </w:r>
            <w:proofErr w:type="spellStart"/>
            <w:r w:rsidRPr="00A045D2">
              <w:rPr>
                <w:sz w:val="19"/>
                <w:szCs w:val="19"/>
              </w:rPr>
              <w:t>keeping</w:t>
            </w:r>
            <w:proofErr w:type="spellEnd"/>
            <w:r w:rsidRPr="00A045D2">
              <w:rPr>
                <w:sz w:val="19"/>
                <w:szCs w:val="19"/>
              </w:rPr>
              <w:t>” (niet limitatief):</w:t>
            </w:r>
          </w:p>
          <w:p w:rsidR="003A3165" w:rsidP="00A045D2" w:rsidRDefault="003A3165" w14:paraId="2A0D27AA" w14:textId="77777777">
            <w:pPr>
              <w:pStyle w:val="Default"/>
              <w:numPr>
                <w:ilvl w:val="0"/>
                <w:numId w:val="41"/>
              </w:num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 xml:space="preserve">De </w:t>
            </w:r>
            <w:r w:rsidRPr="00A045D2">
              <w:rPr>
                <w:sz w:val="19"/>
                <w:szCs w:val="19"/>
              </w:rPr>
              <w:t>werkplek wordt in alle gevallen netjes en minimaal bezemschoon achtergelaten.</w:t>
            </w:r>
          </w:p>
          <w:p w:rsidR="003A3165" w:rsidP="00A045D2" w:rsidRDefault="003A3165" w14:paraId="6EB5067C" w14:textId="77777777">
            <w:pPr>
              <w:pStyle w:val="Default"/>
              <w:numPr>
                <w:ilvl w:val="0"/>
                <w:numId w:val="41"/>
              </w:numPr>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Eventuele vervuiling moet door en op kosten van Opdrachtnemer worden verwijderd.</w:t>
            </w:r>
          </w:p>
          <w:p w:rsidRPr="00B56394" w:rsidR="003A3165" w:rsidP="00A045D2" w:rsidRDefault="003A3165" w14:paraId="18C31DD8" w14:textId="6ADA7AC1">
            <w:pPr>
              <w:pStyle w:val="Default"/>
              <w:numPr>
                <w:ilvl w:val="0"/>
                <w:numId w:val="41"/>
              </w:numPr>
              <w:cnfStyle w:val="000000100000" w:firstRow="0" w:lastRow="0" w:firstColumn="0" w:lastColumn="0" w:oddVBand="0" w:evenVBand="0" w:oddHBand="1" w:evenHBand="0" w:firstRowFirstColumn="0" w:firstRowLastColumn="0" w:lastRowFirstColumn="0" w:lastRowLastColumn="0"/>
              <w:rPr>
                <w:sz w:val="19"/>
                <w:szCs w:val="19"/>
              </w:rPr>
            </w:pPr>
            <w:r w:rsidRPr="00A045D2">
              <w:rPr>
                <w:sz w:val="19"/>
                <w:szCs w:val="19"/>
              </w:rPr>
              <w:t>De werkplek wordt in alle gevallen veilig achter gelaten. Struikel- en valgevaar dient te alle tijden te worden voorkomen.</w:t>
            </w:r>
          </w:p>
        </w:tc>
      </w:tr>
      <w:tr w:rsidRPr="009629A4" w:rsidR="003A3165" w:rsidTr="0733FB7F" w14:paraId="3F9A50FA"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062CE784"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B56394" w:rsidR="003A3165" w:rsidP="00B56394" w:rsidRDefault="003A3165" w14:paraId="03BA695B" w14:textId="52466CCB">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4F6699">
              <w:rPr>
                <w:sz w:val="19"/>
                <w:szCs w:val="19"/>
              </w:rPr>
              <w:t xml:space="preserve">De Opdrachtnemer dient </w:t>
            </w:r>
            <w:r>
              <w:rPr>
                <w:sz w:val="19"/>
                <w:szCs w:val="19"/>
              </w:rPr>
              <w:t>detectieapparatuur te gebruiken op locatie. Deze kunnen</w:t>
            </w:r>
            <w:r w:rsidRPr="004F6699">
              <w:rPr>
                <w:sz w:val="19"/>
                <w:szCs w:val="19"/>
              </w:rPr>
              <w:t xml:space="preserve"> in overleg geleend worden van Opdrachtgever, voor H2S en CH4 CO en O2 detectie. Dit geldt alleen voor de (mobiele) </w:t>
            </w:r>
            <w:proofErr w:type="spellStart"/>
            <w:r w:rsidRPr="004F6699">
              <w:rPr>
                <w:sz w:val="19"/>
                <w:szCs w:val="19"/>
              </w:rPr>
              <w:t>NSA's</w:t>
            </w:r>
            <w:proofErr w:type="spellEnd"/>
            <w:r w:rsidRPr="004F6699">
              <w:rPr>
                <w:sz w:val="19"/>
                <w:szCs w:val="19"/>
              </w:rPr>
              <w:t xml:space="preserve"> op zuiveringen en rioolgemalen.</w:t>
            </w:r>
          </w:p>
        </w:tc>
      </w:tr>
      <w:tr w:rsidRPr="009629A4" w:rsidR="00D334C5" w:rsidTr="0733FB7F" w14:paraId="0779418C"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776" w:type="dxa"/>
            <w:gridSpan w:val="3"/>
            <w:shd w:val="clear" w:color="auto" w:fill="0070C0"/>
            <w:noWrap/>
            <w:tcMar/>
            <w:vAlign w:val="center"/>
          </w:tcPr>
          <w:p w:rsidR="00D334C5" w:rsidP="00D334C5" w:rsidRDefault="00D334C5" w14:paraId="239F3817" w14:textId="77777777">
            <w:pPr>
              <w:pStyle w:val="Default"/>
              <w:jc w:val="center"/>
              <w:rPr>
                <w:b w:val="0"/>
                <w:bCs w:val="0"/>
                <w:i/>
                <w:iCs/>
                <w:sz w:val="19"/>
                <w:szCs w:val="19"/>
              </w:rPr>
            </w:pPr>
            <w:r>
              <w:rPr>
                <w:i/>
                <w:iCs/>
                <w:sz w:val="19"/>
                <w:szCs w:val="19"/>
              </w:rPr>
              <w:t>Eisen Technisch Management</w:t>
            </w:r>
          </w:p>
          <w:p w:rsidRPr="00D334C5" w:rsidR="00C63CD7" w:rsidP="00D334C5" w:rsidRDefault="00C63CD7" w14:paraId="13F70B4D" w14:textId="097D3677">
            <w:pPr>
              <w:pStyle w:val="Default"/>
              <w:jc w:val="center"/>
              <w:rPr>
                <w:i/>
                <w:iCs/>
                <w:sz w:val="19"/>
                <w:szCs w:val="19"/>
              </w:rPr>
            </w:pPr>
          </w:p>
        </w:tc>
      </w:tr>
      <w:tr w:rsidRPr="009629A4" w:rsidR="003A3165" w:rsidTr="0733FB7F" w14:paraId="37ECC02A"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0B75922A"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0F2BF9" w:rsidR="003A3165" w:rsidP="00B56394" w:rsidRDefault="003A3165" w14:paraId="3874FB3F" w14:textId="06DD577A">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4F6699">
              <w:rPr>
                <w:sz w:val="19"/>
                <w:szCs w:val="19"/>
              </w:rPr>
              <w:t xml:space="preserve">Opdrachtnemer maakt </w:t>
            </w:r>
            <w:r>
              <w:rPr>
                <w:sz w:val="19"/>
                <w:szCs w:val="19"/>
              </w:rPr>
              <w:t>gelijktijdig met</w:t>
            </w:r>
            <w:r w:rsidRPr="004F6699">
              <w:rPr>
                <w:sz w:val="19"/>
                <w:szCs w:val="19"/>
              </w:rPr>
              <w:t xml:space="preserve"> het eerste onderhoud aan een NSA een statusrapport (nulmeting) op. Hierin wordt aangegeven wat de status is van het systeem en de onderdelen.</w:t>
            </w:r>
          </w:p>
        </w:tc>
      </w:tr>
      <w:tr w:rsidRPr="009629A4" w:rsidR="003A3165" w:rsidTr="0733FB7F" w14:paraId="10CE8FBD"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503620DF"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003A3165" w:rsidP="00B56394" w:rsidRDefault="003A3165" w14:paraId="0E1B2EF5" w14:textId="77777777">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4F6699">
              <w:rPr>
                <w:sz w:val="19"/>
                <w:szCs w:val="19"/>
              </w:rPr>
              <w:t xml:space="preserve">Na de inspectie-, </w:t>
            </w:r>
            <w:proofErr w:type="spellStart"/>
            <w:r w:rsidRPr="004F6699">
              <w:rPr>
                <w:sz w:val="19"/>
                <w:szCs w:val="19"/>
              </w:rPr>
              <w:t>keurings</w:t>
            </w:r>
            <w:proofErr w:type="spellEnd"/>
            <w:r w:rsidRPr="004F6699">
              <w:rPr>
                <w:sz w:val="19"/>
                <w:szCs w:val="19"/>
              </w:rPr>
              <w:t>,- en onderhoudswerkzaamheden stelt de Opdrachtnemer een rapportage op, met daarin de bevindingen en advies. Wanneer de werkzaamheden zijn uitgevoerd dient de rapportage hiervan binnen 2 weken digitaal bij de contractbeheerder van HHR te worden aangeleverd.</w:t>
            </w:r>
          </w:p>
          <w:p w:rsidR="003A3165" w:rsidP="00B56394" w:rsidRDefault="003A3165" w14:paraId="46F3CDAD" w14:textId="77777777">
            <w:pPr>
              <w:pStyle w:val="Default"/>
              <w:cnfStyle w:val="000000100000" w:firstRow="0" w:lastRow="0" w:firstColumn="0" w:lastColumn="0" w:oddVBand="0" w:evenVBand="0" w:oddHBand="1" w:evenHBand="0" w:firstRowFirstColumn="0" w:firstRowLastColumn="0" w:lastRowFirstColumn="0" w:lastRowLastColumn="0"/>
              <w:rPr>
                <w:sz w:val="19"/>
                <w:szCs w:val="19"/>
              </w:rPr>
            </w:pPr>
          </w:p>
          <w:p w:rsidRPr="000F2BF9" w:rsidR="003A3165" w:rsidP="00B56394" w:rsidRDefault="003A3165" w14:paraId="4797F423" w14:textId="5A9BD49C">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733FB7F" w:rsidR="003A3165">
              <w:rPr>
                <w:sz w:val="19"/>
                <w:szCs w:val="19"/>
              </w:rPr>
              <w:t xml:space="preserve">Om dit goed te kunnen registreren mogen de rapportages niet in een </w:t>
            </w:r>
            <w:r w:rsidRPr="0733FB7F" w:rsidR="54588B10">
              <w:rPr>
                <w:sz w:val="19"/>
                <w:szCs w:val="19"/>
              </w:rPr>
              <w:t>pdf-bestand</w:t>
            </w:r>
            <w:r w:rsidRPr="0733FB7F" w:rsidR="003A3165">
              <w:rPr>
                <w:sz w:val="19"/>
                <w:szCs w:val="19"/>
              </w:rPr>
              <w:t xml:space="preserve"> gebundeld worden, maar per locatie/per opdracht te worden aangeleverd. Deze dienen te worden aangeleverd met in de bestandsnaam de locatie- en element beschrijving.</w:t>
            </w:r>
          </w:p>
        </w:tc>
      </w:tr>
      <w:tr w:rsidRPr="009629A4" w:rsidR="003A3165" w:rsidTr="0733FB7F" w14:paraId="553354E6"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241DE15D"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0F2BF9" w:rsidR="003A3165" w:rsidP="00B56394" w:rsidRDefault="003A3165" w14:paraId="54D896D2" w14:textId="19FD40E2">
            <w:pPr>
              <w:pStyle w:val="Default"/>
              <w:cnfStyle w:val="000000000000" w:firstRow="0" w:lastRow="0" w:firstColumn="0" w:lastColumn="0" w:oddVBand="0" w:evenVBand="0" w:oddHBand="0" w:evenHBand="0" w:firstRowFirstColumn="0" w:firstRowLastColumn="0" w:lastRowFirstColumn="0" w:lastRowLastColumn="0"/>
              <w:rPr>
                <w:sz w:val="19"/>
                <w:szCs w:val="19"/>
              </w:rPr>
            </w:pPr>
            <w:bookmarkStart w:name="_Hlk107828827" w:id="2"/>
            <w:r w:rsidRPr="000F2BF9">
              <w:rPr>
                <w:sz w:val="19"/>
                <w:szCs w:val="19"/>
              </w:rPr>
              <w:t xml:space="preserve">Bij iedere oplevering/gereed melding van een job, levert Opdrachtnemer een rapportage van de uitgevoerde werkzaamheden. </w:t>
            </w:r>
            <w:bookmarkEnd w:id="2"/>
            <w:r w:rsidRPr="000F2BF9">
              <w:rPr>
                <w:sz w:val="19"/>
                <w:szCs w:val="19"/>
              </w:rPr>
              <w:t>In het rapport moeten minimaal de volgende gegevens worden vermeld:</w:t>
            </w:r>
          </w:p>
          <w:p w:rsidRPr="000F2BF9" w:rsidR="003A3165" w:rsidP="003312B0" w:rsidRDefault="003A3165" w14:paraId="56542097" w14:textId="77777777">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00F2BF9">
              <w:rPr>
                <w:sz w:val="19"/>
                <w:szCs w:val="19"/>
              </w:rPr>
              <w:t>Objectgegevens (naam, adres);</w:t>
            </w:r>
          </w:p>
          <w:p w:rsidRPr="000F2BF9" w:rsidR="003A3165" w:rsidP="003312B0" w:rsidRDefault="003A3165" w14:paraId="4146C484" w14:textId="77777777">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00F2BF9">
              <w:rPr>
                <w:sz w:val="19"/>
                <w:szCs w:val="19"/>
              </w:rPr>
              <w:t>Fabrikant;</w:t>
            </w:r>
          </w:p>
          <w:p w:rsidRPr="000F2BF9" w:rsidR="003A3165" w:rsidP="003312B0" w:rsidRDefault="003A3165" w14:paraId="7B5FC9DB" w14:textId="77777777">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00F2BF9">
              <w:rPr>
                <w:sz w:val="19"/>
                <w:szCs w:val="19"/>
              </w:rPr>
              <w:t>Datum van opname;</w:t>
            </w:r>
          </w:p>
          <w:p w:rsidR="003A3165" w:rsidP="003312B0" w:rsidRDefault="003A3165" w14:paraId="548CA91B" w14:textId="29CA6F84">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00F2BF9">
              <w:rPr>
                <w:sz w:val="19"/>
                <w:szCs w:val="19"/>
              </w:rPr>
              <w:t>Inspecteur;</w:t>
            </w:r>
          </w:p>
          <w:p w:rsidR="003A3165" w:rsidP="003312B0" w:rsidRDefault="003A3165" w14:paraId="5624D459" w14:textId="23D18EA8">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04F6699">
              <w:rPr>
                <w:sz w:val="19"/>
                <w:szCs w:val="19"/>
              </w:rPr>
              <w:t>Kalibratie gegevens gebruikte meetinstrumenten en, indien van toepassing</w:t>
            </w:r>
          </w:p>
          <w:p w:rsidR="003A3165" w:rsidP="004F6699" w:rsidRDefault="003A3165" w14:paraId="395A7E73" w14:textId="4F1E510A">
            <w:pPr>
              <w:pStyle w:val="Default"/>
              <w:ind w:left="360"/>
              <w:cnfStyle w:val="000000000000" w:firstRow="0" w:lastRow="0" w:firstColumn="0" w:lastColumn="0" w:oddVBand="0" w:evenVBand="0" w:oddHBand="0" w:evenHBand="0" w:firstRowFirstColumn="0" w:firstRowLastColumn="0" w:lastRowFirstColumn="0" w:lastRowLastColumn="0"/>
              <w:rPr>
                <w:sz w:val="19"/>
                <w:szCs w:val="19"/>
              </w:rPr>
            </w:pPr>
            <w:r>
              <w:rPr>
                <w:sz w:val="19"/>
                <w:szCs w:val="19"/>
              </w:rPr>
              <w:t>Inspectieresultaat, waaronder (niet limitatief):</w:t>
            </w:r>
          </w:p>
          <w:p w:rsidRPr="000F2BF9" w:rsidR="003A3165" w:rsidP="004F6699" w:rsidRDefault="003A3165" w14:paraId="5917CF2A" w14:textId="5D953B67">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Pr>
                <w:sz w:val="19"/>
                <w:szCs w:val="19"/>
              </w:rPr>
              <w:t>Het aantal draaiuren;</w:t>
            </w:r>
          </w:p>
          <w:p w:rsidRPr="000F2BF9" w:rsidR="003A3165" w:rsidP="003312B0" w:rsidRDefault="003A3165" w14:paraId="239F7B81" w14:textId="77777777">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00F2BF9">
              <w:rPr>
                <w:sz w:val="19"/>
                <w:szCs w:val="19"/>
              </w:rPr>
              <w:t>De uitgevoerde preventieve onderhoudswerkzaamheden;</w:t>
            </w:r>
          </w:p>
          <w:p w:rsidRPr="000F2BF9" w:rsidR="003A3165" w:rsidP="003312B0" w:rsidRDefault="003A3165" w14:paraId="573332E9" w14:textId="77777777">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00F2BF9">
              <w:rPr>
                <w:sz w:val="19"/>
                <w:szCs w:val="19"/>
              </w:rPr>
              <w:t>De uitgevoerde correctieve onderhoudswerkzaamheden;</w:t>
            </w:r>
          </w:p>
          <w:p w:rsidRPr="000F2BF9" w:rsidR="003A3165" w:rsidP="003312B0" w:rsidRDefault="003A3165" w14:paraId="5491B22F" w14:textId="77777777">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00F2BF9">
              <w:rPr>
                <w:sz w:val="19"/>
                <w:szCs w:val="19"/>
              </w:rPr>
              <w:t>De preventief vervangen onderdelen;</w:t>
            </w:r>
          </w:p>
          <w:p w:rsidR="003A3165" w:rsidP="003312B0" w:rsidRDefault="003A3165" w14:paraId="3D652531" w14:textId="45C5CE9E">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00F2BF9">
              <w:rPr>
                <w:sz w:val="19"/>
                <w:szCs w:val="19"/>
              </w:rPr>
              <w:t>De correctief vervangen onderdelen;</w:t>
            </w:r>
          </w:p>
          <w:p w:rsidRPr="000F2BF9" w:rsidR="003A3165" w:rsidP="003312B0" w:rsidRDefault="003A3165" w14:paraId="50945DC3" w14:textId="4A83034A">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733FB7F" w:rsidR="00EB0AEB">
              <w:rPr>
                <w:sz w:val="19"/>
                <w:szCs w:val="19"/>
              </w:rPr>
              <w:t>D</w:t>
            </w:r>
            <w:r w:rsidRPr="0733FB7F" w:rsidR="00EB0AEB">
              <w:rPr>
                <w:sz w:val="19"/>
                <w:szCs w:val="19"/>
              </w:rPr>
              <w:t>e</w:t>
            </w:r>
            <w:r w:rsidRPr="0733FB7F" w:rsidR="003A3165">
              <w:rPr>
                <w:sz w:val="19"/>
                <w:szCs w:val="19"/>
              </w:rPr>
              <w:t xml:space="preserve"> </w:t>
            </w:r>
            <w:r w:rsidRPr="0733FB7F" w:rsidR="003A3165">
              <w:rPr>
                <w:sz w:val="19"/>
                <w:szCs w:val="19"/>
              </w:rPr>
              <w:t>vervangen hoeveelheid olie en smeermiddelen</w:t>
            </w:r>
          </w:p>
          <w:p w:rsidRPr="000F2BF9" w:rsidR="003A3165" w:rsidP="003312B0" w:rsidRDefault="003A3165" w14:paraId="521A94C8" w14:textId="77777777">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00F2BF9">
              <w:rPr>
                <w:sz w:val="19"/>
                <w:szCs w:val="19"/>
              </w:rPr>
              <w:t>Eventuele andere toegepaste materialen;</w:t>
            </w:r>
          </w:p>
          <w:p w:rsidRPr="000F2BF9" w:rsidR="003A3165" w:rsidP="003312B0" w:rsidRDefault="003A3165" w14:paraId="10665B4E" w14:textId="77777777">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00F2BF9">
              <w:rPr>
                <w:sz w:val="19"/>
                <w:szCs w:val="19"/>
              </w:rPr>
              <w:t>Een samenvatting van aanvullende geconstateerde zaken en afwijkingen;</w:t>
            </w:r>
          </w:p>
          <w:p w:rsidR="003A3165" w:rsidP="004F6699" w:rsidRDefault="003A3165" w14:paraId="3E6FD566" w14:textId="7495FA46">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00F2BF9">
              <w:rPr>
                <w:sz w:val="19"/>
                <w:szCs w:val="19"/>
              </w:rPr>
              <w:t xml:space="preserve">Een </w:t>
            </w:r>
            <w:r w:rsidRPr="004F6699">
              <w:rPr>
                <w:sz w:val="19"/>
                <w:szCs w:val="19"/>
              </w:rPr>
              <w:t>oordeel over de algemene technische staat van de installatie met een indicatie van de restlevensduur en bij afwijking van de standaard technische levensduur (vervangingstijdstip) hiervoor een korte onderbouwing</w:t>
            </w:r>
            <w:r>
              <w:rPr>
                <w:sz w:val="19"/>
                <w:szCs w:val="19"/>
              </w:rPr>
              <w:t>.</w:t>
            </w:r>
          </w:p>
          <w:p w:rsidR="003A3165" w:rsidP="004F6699" w:rsidRDefault="003A3165" w14:paraId="654DCBF2" w14:textId="0019DEDA">
            <w:pPr>
              <w:pStyle w:val="Default"/>
              <w:cnfStyle w:val="000000000000" w:firstRow="0" w:lastRow="0" w:firstColumn="0" w:lastColumn="0" w:oddVBand="0" w:evenVBand="0" w:oddHBand="0" w:evenHBand="0" w:firstRowFirstColumn="0" w:firstRowLastColumn="0" w:lastRowFirstColumn="0" w:lastRowLastColumn="0"/>
              <w:rPr>
                <w:sz w:val="19"/>
                <w:szCs w:val="19"/>
              </w:rPr>
            </w:pPr>
          </w:p>
          <w:p w:rsidRPr="004F6699" w:rsidR="003A3165" w:rsidP="004F6699" w:rsidRDefault="003A3165" w14:paraId="295B7B63" w14:textId="37D727AD">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4F6699">
              <w:rPr>
                <w:sz w:val="19"/>
                <w:szCs w:val="19"/>
              </w:rPr>
              <w:t>Foto’s van eventuele fouten en/of gebreken moeten bij de betreffende opmerkingen worden geplaatst en dienen te worden voorzien van een te nemen actie voor herstel en opname van benodigde materialen.</w:t>
            </w:r>
          </w:p>
        </w:tc>
      </w:tr>
      <w:tr w:rsidRPr="009629A4" w:rsidR="003A3165" w:rsidTr="0733FB7F" w14:paraId="388C9697"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9807D5" w:rsidR="003A3165" w:rsidP="00B56394" w:rsidRDefault="003A3165" w14:paraId="4A1ED25E"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9807D5" w:rsidR="003A3165" w:rsidP="00B56394" w:rsidRDefault="003A3165" w14:paraId="1B792A2E" w14:textId="516E6268">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9807D5">
              <w:rPr>
                <w:sz w:val="19"/>
                <w:szCs w:val="19"/>
              </w:rPr>
              <w:t>Alle rapportages zijn na oplevering eigendom van de Opdrachtgever.</w:t>
            </w:r>
          </w:p>
        </w:tc>
      </w:tr>
      <w:tr w:rsidRPr="009629A4" w:rsidR="003A3165" w:rsidTr="0733FB7F" w14:paraId="2E0E7543"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105D7D9A"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B56394" w:rsidR="003A3165" w:rsidP="00B56394" w:rsidRDefault="003A3165" w14:paraId="6DA8287A" w14:textId="21D042B9">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3312B0">
              <w:rPr>
                <w:sz w:val="19"/>
                <w:szCs w:val="19"/>
              </w:rPr>
              <w:t>Werkzaamheden dienen per locatie aaneengesloten plaats te vinden om verstoring van het proces tot een minimum te beperken.</w:t>
            </w:r>
          </w:p>
        </w:tc>
      </w:tr>
      <w:tr w:rsidRPr="009629A4" w:rsidR="003A3165" w:rsidTr="0733FB7F" w14:paraId="06BE4167"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444DD618"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571853" w:rsidR="003A3165" w:rsidP="00571853" w:rsidRDefault="003A3165" w14:paraId="791B2E62" w14:textId="3086AFE2">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4B378E">
              <w:rPr>
                <w:sz w:val="19"/>
                <w:szCs w:val="19"/>
              </w:rPr>
              <w:t xml:space="preserve">Indien tijdig aangegeven in de planning is de maximale verstoring van het proces gemaximaliseerd </w:t>
            </w:r>
            <w:r>
              <w:rPr>
                <w:sz w:val="19"/>
                <w:szCs w:val="19"/>
              </w:rPr>
              <w:t>een bepaald aantal uur. Dit is per NSA verschillend en is weergegeven in bijlage 9</w:t>
            </w:r>
            <w:r w:rsidRPr="004B378E">
              <w:rPr>
                <w:sz w:val="19"/>
                <w:szCs w:val="19"/>
              </w:rPr>
              <w:t>. In overleg kan dit, afhankelijk van de aard van de werkzaamheden, locatie en jaargetijde, bijgesteld worden.</w:t>
            </w:r>
          </w:p>
        </w:tc>
      </w:tr>
      <w:tr w:rsidRPr="009629A4" w:rsidR="003A3165" w:rsidTr="0733FB7F" w14:paraId="6BCAAD79"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37646C83"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571853" w:rsidR="003A3165" w:rsidP="00571853" w:rsidRDefault="003A3165" w14:paraId="22A3B7F5" w14:textId="26BBC5B1">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4B378E">
              <w:rPr>
                <w:sz w:val="19"/>
                <w:szCs w:val="19"/>
              </w:rPr>
              <w:t>Bij de uitvoering van de werkzaamheden dient te allen tijde alle wet- en regelgeving in acht genomen worden.</w:t>
            </w:r>
          </w:p>
        </w:tc>
      </w:tr>
      <w:tr w:rsidRPr="009629A4" w:rsidR="003A3165" w:rsidTr="0733FB7F" w14:paraId="585130DA"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11BF13D4"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4B378E" w:rsidR="003A3165" w:rsidP="004B378E" w:rsidRDefault="003A3165" w14:paraId="7EB44468" w14:textId="77777777">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4B378E">
              <w:rPr>
                <w:sz w:val="19"/>
                <w:szCs w:val="19"/>
              </w:rPr>
              <w:t>Opdrachtnemer heeft naast de uitvoering van de werkzaamheden die hij in opdracht heeft gekregen een signalerings- en meldingsplicht aan de Opdrachtgever ten aanzien van storingen of andere geconstateerde belemmeringen die buiten zijn werkzaamheden vallen.</w:t>
            </w:r>
          </w:p>
          <w:p w:rsidRPr="00B56394" w:rsidR="003A3165" w:rsidP="004B378E" w:rsidRDefault="003A3165" w14:paraId="6A68664F" w14:textId="023925CF">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4B378E">
              <w:rPr>
                <w:sz w:val="19"/>
                <w:szCs w:val="19"/>
              </w:rPr>
              <w:t>Acute veiligheidsrisico’s, zoals waargenomen tijdens de inspectie, dienen per direct telefonisch en per e-mail gemeld te worden bij de Opdrachtgever</w:t>
            </w:r>
            <w:r>
              <w:rPr>
                <w:sz w:val="19"/>
                <w:szCs w:val="19"/>
              </w:rPr>
              <w:t>.</w:t>
            </w:r>
          </w:p>
        </w:tc>
      </w:tr>
      <w:tr w:rsidRPr="009629A4" w:rsidR="003A3165" w:rsidTr="0733FB7F" w14:paraId="69CC8401"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740FC578"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B56394" w:rsidR="003A3165" w:rsidP="00B56394" w:rsidRDefault="003A3165" w14:paraId="1C17708D" w14:textId="392C90B5">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4B378E">
              <w:rPr>
                <w:sz w:val="19"/>
                <w:szCs w:val="19"/>
              </w:rPr>
              <w:t>Afhankelijk van de resultaten van de inspectie maakt de Opdrachtgever vervolgwerkorder om de herstelwerkzaamheden verder uit te voeren.</w:t>
            </w:r>
          </w:p>
        </w:tc>
      </w:tr>
      <w:tr w:rsidRPr="009629A4" w:rsidR="003A3165" w:rsidTr="0733FB7F" w14:paraId="7E3D3284"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469E8BFA"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003A3165" w:rsidP="00B56394" w:rsidRDefault="003A3165" w14:paraId="3AF6CAB3" w14:textId="77777777">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571853">
              <w:rPr>
                <w:sz w:val="19"/>
                <w:szCs w:val="19"/>
              </w:rPr>
              <w:t>De Opdrachtnemer kan, voor zover aanwezig op de objecten, kosteloos over elektra beschikken. Dit op basis van:</w:t>
            </w:r>
          </w:p>
          <w:p w:rsidR="003A3165" w:rsidP="00571853" w:rsidRDefault="003A3165" w14:paraId="13B95AE5" w14:textId="77777777">
            <w:pPr>
              <w:pStyle w:val="Default"/>
              <w:numPr>
                <w:ilvl w:val="0"/>
                <w:numId w:val="41"/>
              </w:numPr>
              <w:cnfStyle w:val="000000100000" w:firstRow="0" w:lastRow="0" w:firstColumn="0" w:lastColumn="0" w:oddVBand="0" w:evenVBand="0" w:oddHBand="1" w:evenHBand="0" w:firstRowFirstColumn="0" w:firstRowLastColumn="0" w:lastRowFirstColumn="0" w:lastRowLastColumn="0"/>
              <w:rPr>
                <w:sz w:val="19"/>
                <w:szCs w:val="19"/>
              </w:rPr>
            </w:pPr>
            <w:r w:rsidRPr="004B378E">
              <w:rPr>
                <w:sz w:val="19"/>
                <w:szCs w:val="19"/>
              </w:rPr>
              <w:t>Opdrachtnemer dient zelf zorg te dragen voor de net-structuur, te beginnen vanaf een bestaand voedingspunt.</w:t>
            </w:r>
          </w:p>
          <w:p w:rsidR="003A3165" w:rsidP="00571853" w:rsidRDefault="003A3165" w14:paraId="7CF2D2B0" w14:textId="4CA5E7C5">
            <w:pPr>
              <w:pStyle w:val="Default"/>
              <w:numPr>
                <w:ilvl w:val="0"/>
                <w:numId w:val="41"/>
              </w:numPr>
              <w:cnfStyle w:val="000000100000" w:firstRow="0" w:lastRow="0" w:firstColumn="0" w:lastColumn="0" w:oddVBand="0" w:evenVBand="0" w:oddHBand="1" w:evenHBand="0" w:firstRowFirstColumn="0" w:firstRowLastColumn="0" w:lastRowFirstColumn="0" w:lastRowLastColumn="0"/>
              <w:rPr>
                <w:sz w:val="19"/>
                <w:szCs w:val="19"/>
              </w:rPr>
            </w:pPr>
            <w:r w:rsidRPr="005F377A">
              <w:rPr>
                <w:sz w:val="19"/>
                <w:szCs w:val="19"/>
              </w:rPr>
              <w:t>Geen overschrijding van aansluitvermogens of drempelwaarde van individuele beveiligingsmiddelen.</w:t>
            </w:r>
          </w:p>
          <w:p w:rsidR="003A3165" w:rsidP="00571853" w:rsidRDefault="003A3165" w14:paraId="0BC6290A" w14:textId="77777777">
            <w:pPr>
              <w:pStyle w:val="Default"/>
              <w:numPr>
                <w:ilvl w:val="0"/>
                <w:numId w:val="41"/>
              </w:numPr>
              <w:cnfStyle w:val="000000100000" w:firstRow="0" w:lastRow="0" w:firstColumn="0" w:lastColumn="0" w:oddVBand="0" w:evenVBand="0" w:oddHBand="1" w:evenHBand="0" w:firstRowFirstColumn="0" w:firstRowLastColumn="0" w:lastRowFirstColumn="0" w:lastRowLastColumn="0"/>
              <w:rPr>
                <w:sz w:val="19"/>
                <w:szCs w:val="19"/>
              </w:rPr>
            </w:pPr>
            <w:r w:rsidRPr="005F377A">
              <w:rPr>
                <w:sz w:val="19"/>
                <w:szCs w:val="19"/>
              </w:rPr>
              <w:t>Indien de bestaande installatie geen mogelijkheden biedt de apparatuur van de Opdrachtnemer op veilige en doelmatige wijze te voeden, dan is de Opdrachtnemer verplicht voor eigen rekening een mobiel aggregaat te plaatsen. (Aan de opstelling en draaitijden van een aggregaat kunnen door de Opdrachtgever bindende verplichtingen opgelegd worden).</w:t>
            </w:r>
          </w:p>
          <w:p w:rsidR="003A3165" w:rsidP="00571853" w:rsidRDefault="003A3165" w14:paraId="49FD0CF5" w14:textId="77777777">
            <w:pPr>
              <w:pStyle w:val="Default"/>
              <w:numPr>
                <w:ilvl w:val="0"/>
                <w:numId w:val="41"/>
              </w:numPr>
              <w:cnfStyle w:val="000000100000" w:firstRow="0" w:lastRow="0" w:firstColumn="0" w:lastColumn="0" w:oddVBand="0" w:evenVBand="0" w:oddHBand="1" w:evenHBand="0" w:firstRowFirstColumn="0" w:firstRowLastColumn="0" w:lastRowFirstColumn="0" w:lastRowLastColumn="0"/>
              <w:rPr>
                <w:sz w:val="19"/>
                <w:szCs w:val="19"/>
              </w:rPr>
            </w:pPr>
            <w:r w:rsidRPr="005F377A">
              <w:rPr>
                <w:sz w:val="19"/>
                <w:szCs w:val="19"/>
              </w:rPr>
              <w:t>Beschikbaarheid van de eigen installatie van de Opdrachtgever mag niet in geding komen.</w:t>
            </w:r>
          </w:p>
          <w:p w:rsidRPr="00B56394" w:rsidR="003A3165" w:rsidP="00571853" w:rsidRDefault="003A3165" w14:paraId="4B6CCDA3" w14:textId="733CEE61">
            <w:pPr>
              <w:pStyle w:val="Default"/>
              <w:numPr>
                <w:ilvl w:val="0"/>
                <w:numId w:val="41"/>
              </w:numPr>
              <w:cnfStyle w:val="000000100000" w:firstRow="0" w:lastRow="0" w:firstColumn="0" w:lastColumn="0" w:oddVBand="0" w:evenVBand="0" w:oddHBand="1" w:evenHBand="0" w:firstRowFirstColumn="0" w:firstRowLastColumn="0" w:lastRowFirstColumn="0" w:lastRowLastColumn="0"/>
              <w:rPr>
                <w:sz w:val="19"/>
                <w:szCs w:val="19"/>
              </w:rPr>
            </w:pPr>
            <w:r w:rsidRPr="005F377A">
              <w:rPr>
                <w:sz w:val="19"/>
                <w:szCs w:val="19"/>
              </w:rPr>
              <w:t xml:space="preserve">Het gebruik van elektra moet zich beperken tot het gebruik binnen het kader van de </w:t>
            </w:r>
            <w:r>
              <w:rPr>
                <w:sz w:val="19"/>
                <w:szCs w:val="19"/>
              </w:rPr>
              <w:t>O</w:t>
            </w:r>
            <w:r w:rsidRPr="005F377A">
              <w:rPr>
                <w:sz w:val="19"/>
                <w:szCs w:val="19"/>
              </w:rPr>
              <w:t>vereenkomst.</w:t>
            </w:r>
          </w:p>
        </w:tc>
      </w:tr>
      <w:tr w:rsidRPr="009629A4" w:rsidR="003A3165" w:rsidTr="0733FB7F" w14:paraId="47BE37A5"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41055D81"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003A3165" w:rsidP="00B56394" w:rsidRDefault="003A3165" w14:paraId="7C1321A3" w14:textId="77777777">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5F377A">
              <w:rPr>
                <w:sz w:val="19"/>
                <w:szCs w:val="19"/>
              </w:rPr>
              <w:t>De Opdrachtnemer kan voor zover aanwezig op de objecten kosteloos over water beschikken. Dit op basis van:</w:t>
            </w:r>
          </w:p>
          <w:p w:rsidR="003A3165" w:rsidP="005F377A" w:rsidRDefault="003A3165" w14:paraId="75DF61AF" w14:textId="77777777">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05F377A">
              <w:rPr>
                <w:sz w:val="19"/>
                <w:szCs w:val="19"/>
              </w:rPr>
              <w:lastRenderedPageBreak/>
              <w:t>Opdrachtnemer dient zelf zorg te dragen voor de net-structuur, te beginnen vanaf een bestaand voedingspunt.</w:t>
            </w:r>
          </w:p>
          <w:p w:rsidR="003A3165" w:rsidP="005F377A" w:rsidRDefault="003A3165" w14:paraId="76C198BA" w14:textId="77777777">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05F377A">
              <w:rPr>
                <w:sz w:val="19"/>
                <w:szCs w:val="19"/>
              </w:rPr>
              <w:t>Geen nadelige invloed op de beschikbaarheid van brandbestrijdings-middelen.</w:t>
            </w:r>
          </w:p>
          <w:p w:rsidRPr="00B56394" w:rsidR="003A3165" w:rsidP="005F377A" w:rsidRDefault="003A3165" w14:paraId="05E100FF" w14:textId="7AB66E5C">
            <w:pPr>
              <w:pStyle w:val="Default"/>
              <w:numPr>
                <w:ilvl w:val="0"/>
                <w:numId w:val="41"/>
              </w:numPr>
              <w:cnfStyle w:val="000000000000" w:firstRow="0" w:lastRow="0" w:firstColumn="0" w:lastColumn="0" w:oddVBand="0" w:evenVBand="0" w:oddHBand="0" w:evenHBand="0" w:firstRowFirstColumn="0" w:firstRowLastColumn="0" w:lastRowFirstColumn="0" w:lastRowLastColumn="0"/>
              <w:rPr>
                <w:sz w:val="19"/>
                <w:szCs w:val="19"/>
              </w:rPr>
            </w:pPr>
            <w:r w:rsidRPr="005F377A">
              <w:rPr>
                <w:sz w:val="19"/>
                <w:szCs w:val="19"/>
              </w:rPr>
              <w:t xml:space="preserve">Het gebruik van water moet zich beperken tot het gebruik binnen het kader van de </w:t>
            </w:r>
            <w:r>
              <w:rPr>
                <w:sz w:val="19"/>
                <w:szCs w:val="19"/>
              </w:rPr>
              <w:t>O</w:t>
            </w:r>
            <w:r w:rsidRPr="005F377A">
              <w:rPr>
                <w:sz w:val="19"/>
                <w:szCs w:val="19"/>
              </w:rPr>
              <w:t>vereenkomst.</w:t>
            </w:r>
          </w:p>
        </w:tc>
      </w:tr>
      <w:tr w:rsidRPr="009629A4" w:rsidR="003A3165" w:rsidTr="0733FB7F" w14:paraId="0C0D7DDE"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30EC0574"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B56394" w:rsidR="003A3165" w:rsidP="00B56394" w:rsidRDefault="003A3165" w14:paraId="699A0004" w14:textId="6941CCF9">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B4708F">
              <w:rPr>
                <w:sz w:val="19"/>
                <w:szCs w:val="19"/>
              </w:rPr>
              <w:t>De Opdrachtgever stelt de Opdrachtnemer een middel ter beschikking waarmee de Opdrachtnemer zich toegang tot de locaties kan verschaffen of Opdrachtgever verleent toegang tot de betreffende locatie(s). Opdrachtnemer tekent voor ontvangst volgens het meest actuele toegangsbeleid van Opdrachtgever.</w:t>
            </w:r>
          </w:p>
        </w:tc>
      </w:tr>
      <w:tr w:rsidRPr="009629A4" w:rsidR="003A3165" w:rsidTr="0733FB7F" w14:paraId="243EBD4C"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58F299E7"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003A3165" w:rsidP="00545ECD" w:rsidRDefault="003A3165" w14:paraId="6E0726D4" w14:textId="10373E17">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B4708F">
              <w:rPr>
                <w:sz w:val="19"/>
                <w:szCs w:val="19"/>
              </w:rPr>
              <w:t>De Opdrachtnemer dient tussentijds minimaal 10 werkdagen voor aanvang van de onderhoudswerkzaamheden op locatie contact op te nemen met de betreffende contactpersoon van de Opdrachtgever.</w:t>
            </w:r>
          </w:p>
        </w:tc>
      </w:tr>
      <w:tr w:rsidRPr="009629A4" w:rsidR="003A3165" w:rsidTr="0733FB7F" w14:paraId="2B99FC66"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54A022E4"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545ECD" w:rsidR="003A3165" w:rsidP="00545ECD" w:rsidRDefault="003A3165" w14:paraId="3854A7A0" w14:textId="02878FBA">
            <w:pPr>
              <w:pStyle w:val="Default"/>
              <w:cnfStyle w:val="000000100000" w:firstRow="0" w:lastRow="0" w:firstColumn="0" w:lastColumn="0" w:oddVBand="0" w:evenVBand="0" w:oddHBand="1" w:evenHBand="0" w:firstRowFirstColumn="0" w:firstRowLastColumn="0" w:lastRowFirstColumn="0" w:lastRowLastColumn="0"/>
              <w:rPr>
                <w:sz w:val="19"/>
                <w:szCs w:val="19"/>
              </w:rPr>
            </w:pPr>
            <w:r>
              <w:rPr>
                <w:sz w:val="19"/>
                <w:szCs w:val="19"/>
              </w:rPr>
              <w:t>Voor aanvang v</w:t>
            </w:r>
            <w:r w:rsidRPr="00545ECD">
              <w:rPr>
                <w:sz w:val="19"/>
                <w:szCs w:val="19"/>
              </w:rPr>
              <w:t>an de werkzaamheden meldt de Opdrachtnemer zich bij de gebruiker/ objectbeheerder of bij onbemande installaties dient de Opdrach</w:t>
            </w:r>
            <w:r>
              <w:rPr>
                <w:sz w:val="19"/>
                <w:szCs w:val="19"/>
              </w:rPr>
              <w:t>t</w:t>
            </w:r>
            <w:r w:rsidRPr="00545ECD">
              <w:rPr>
                <w:sz w:val="19"/>
                <w:szCs w:val="19"/>
              </w:rPr>
              <w:t>nemer zich telefonisch te melden.</w:t>
            </w:r>
          </w:p>
          <w:p w:rsidRPr="00B56394" w:rsidR="003A3165" w:rsidP="00545ECD" w:rsidRDefault="003A3165" w14:paraId="1E6764B4" w14:textId="267DFE6C">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545ECD">
              <w:rPr>
                <w:sz w:val="19"/>
                <w:szCs w:val="19"/>
              </w:rPr>
              <w:t>Bij de beheerder zal er afgestemd worden op welke wijze diverse ruimten toegankelijk zijn.</w:t>
            </w:r>
          </w:p>
        </w:tc>
      </w:tr>
      <w:tr w:rsidRPr="009629A4" w:rsidR="003A3165" w:rsidTr="0733FB7F" w14:paraId="6AF8528D"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13217111"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B4708F" w:rsidR="003A3165" w:rsidP="00B4708F" w:rsidRDefault="003A3165" w14:paraId="73111354" w14:textId="77777777">
            <w:pPr>
              <w:cnfStyle w:val="000000000000" w:firstRow="0" w:lastRow="0" w:firstColumn="0" w:lastColumn="0" w:oddVBand="0" w:evenVBand="0" w:oddHBand="0" w:evenHBand="0" w:firstRowFirstColumn="0" w:firstRowLastColumn="0" w:lastRowFirstColumn="0" w:lastRowLastColumn="0"/>
              <w:rPr>
                <w:rFonts w:cs="Verdana"/>
                <w:color w:val="000000"/>
                <w:szCs w:val="19"/>
              </w:rPr>
            </w:pPr>
            <w:r w:rsidRPr="00B4708F">
              <w:rPr>
                <w:rFonts w:cs="Verdana"/>
                <w:color w:val="000000"/>
                <w:szCs w:val="19"/>
              </w:rPr>
              <w:t>Opdrachtnemer houdt zich aan de gestelde (Veiligheids-) instructies op de terreinen van Opdrachtgever en dient er voor te zorgen dat zijn werknemers voor het betreden van een zuiveringslocatie de training “poortinstructie” succesvol hebben afgerond. De Opdrachtnemer dient hiervoor zijn medewerkers middels onderstaande link aan te melden als nieuwe gebruiker.</w:t>
            </w:r>
          </w:p>
          <w:p w:rsidRPr="00663E07" w:rsidR="003A3165" w:rsidP="00B4708F" w:rsidRDefault="007539E5" w14:paraId="04FB6442" w14:textId="0700F738">
            <w:pPr>
              <w:cnfStyle w:val="000000000000" w:firstRow="0" w:lastRow="0" w:firstColumn="0" w:lastColumn="0" w:oddVBand="0" w:evenVBand="0" w:oddHBand="0" w:evenHBand="0" w:firstRowFirstColumn="0" w:firstRowLastColumn="0" w:lastRowFirstColumn="0" w:lastRowLastColumn="0"/>
              <w:rPr>
                <w:rFonts w:cs="Verdana"/>
                <w:color w:val="000000"/>
                <w:szCs w:val="19"/>
              </w:rPr>
            </w:pPr>
            <w:hyperlink w:history="1" r:id="rId9">
              <w:r w:rsidRPr="004326F9" w:rsidR="003A3165">
                <w:rPr>
                  <w:rStyle w:val="Hyperlink"/>
                  <w:rFonts w:cs="Verdana"/>
                  <w:szCs w:val="19"/>
                </w:rPr>
                <w:t>https://hhr-contractors.plusport.com/scripts/login.aspx</w:t>
              </w:r>
            </w:hyperlink>
            <w:r w:rsidR="003A3165">
              <w:rPr>
                <w:rFonts w:cs="Verdana"/>
                <w:color w:val="000000"/>
                <w:szCs w:val="19"/>
              </w:rPr>
              <w:t xml:space="preserve"> </w:t>
            </w:r>
          </w:p>
        </w:tc>
      </w:tr>
      <w:tr w:rsidRPr="009629A4" w:rsidR="003A3165" w:rsidTr="0733FB7F" w14:paraId="01B4D19D"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01C85973"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663E07" w:rsidR="003A3165" w:rsidP="00B9507B" w:rsidRDefault="003A3165" w14:paraId="7E1C3DA8" w14:textId="2526C3D8">
            <w:pPr>
              <w:cnfStyle w:val="000000100000" w:firstRow="0" w:lastRow="0" w:firstColumn="0" w:lastColumn="0" w:oddVBand="0" w:evenVBand="0" w:oddHBand="1" w:evenHBand="0" w:firstRowFirstColumn="0" w:firstRowLastColumn="0" w:lastRowFirstColumn="0" w:lastRowLastColumn="0"/>
              <w:rPr>
                <w:rFonts w:cs="Verdana"/>
                <w:color w:val="000000"/>
                <w:szCs w:val="19"/>
              </w:rPr>
            </w:pPr>
            <w:r w:rsidRPr="00B4708F">
              <w:rPr>
                <w:rFonts w:cs="Verdana"/>
                <w:color w:val="000000"/>
                <w:szCs w:val="19"/>
              </w:rPr>
              <w:t>Voordat een schakelpaneel of deelinstallatie uitgeschakeld kan worden neemt de Opdrachtnemer contact op met de Opdrachtgever. Voordat er spanningsloos gemaakt kan worden door de Opdrachtgever moet de procesvoerder eerst het onderdeel / proces uit bedrijf  nemen en/of veilig  stellen volgens de werkprocedure. De procesvoerder geeft ook aan de tijd die het betreffende procesdeel buiten bedrijf mag blijven</w:t>
            </w:r>
            <w:r>
              <w:rPr>
                <w:rFonts w:cs="Verdana"/>
                <w:color w:val="000000"/>
                <w:szCs w:val="19"/>
              </w:rPr>
              <w:t>.</w:t>
            </w:r>
          </w:p>
        </w:tc>
      </w:tr>
      <w:tr w:rsidRPr="009629A4" w:rsidR="003A3165" w:rsidTr="0733FB7F" w14:paraId="52165CD4"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18C63C72"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663E07" w:rsidR="003A3165" w:rsidP="00B9507B" w:rsidRDefault="003A3165" w14:paraId="080996FE" w14:textId="07DA7904">
            <w:pPr>
              <w:cnfStyle w:val="000000000000" w:firstRow="0" w:lastRow="0" w:firstColumn="0" w:lastColumn="0" w:oddVBand="0" w:evenVBand="0" w:oddHBand="0" w:evenHBand="0" w:firstRowFirstColumn="0" w:firstRowLastColumn="0" w:lastRowFirstColumn="0" w:lastRowLastColumn="0"/>
              <w:rPr>
                <w:rFonts w:cs="Verdana"/>
                <w:color w:val="000000"/>
                <w:szCs w:val="19"/>
              </w:rPr>
            </w:pPr>
            <w:r w:rsidRPr="00B4708F">
              <w:rPr>
                <w:rFonts w:cs="Verdana"/>
                <w:color w:val="000000"/>
                <w:szCs w:val="19"/>
              </w:rPr>
              <w:t>Na gunning wordt er door de Opdrachtgever een lijst met contactpersonen beschikbaar gesteld.</w:t>
            </w:r>
          </w:p>
        </w:tc>
      </w:tr>
      <w:tr w:rsidRPr="009629A4" w:rsidR="003A3165" w:rsidTr="0733FB7F" w14:paraId="5E656267"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0B51AFF7"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915AD3" w:rsidR="003A3165" w:rsidP="00B9507B" w:rsidRDefault="003A3165" w14:paraId="57D83D3E" w14:textId="32528C84">
            <w:pPr>
              <w:cnfStyle w:val="000000100000" w:firstRow="0" w:lastRow="0" w:firstColumn="0" w:lastColumn="0" w:oddVBand="0" w:evenVBand="0" w:oddHBand="1" w:evenHBand="0" w:firstRowFirstColumn="0" w:firstRowLastColumn="0" w:lastRowFirstColumn="0" w:lastRowLastColumn="0"/>
              <w:rPr>
                <w:rFonts w:cs="Verdana"/>
                <w:color w:val="000000"/>
                <w:szCs w:val="19"/>
              </w:rPr>
            </w:pPr>
            <w:r w:rsidRPr="00915AD3">
              <w:rPr>
                <w:rFonts w:cs="Verdana"/>
                <w:color w:val="000000"/>
                <w:szCs w:val="19"/>
              </w:rPr>
              <w:t>Van alle medewerkers die contacten onderhouden met Opdrachtgever wordt verwacht dat zij de Nederlandse taal actief beheersen en in staat zijn in de Nederlandse taal te communiceren met de medewerkers van Opdrachtgever.</w:t>
            </w:r>
          </w:p>
        </w:tc>
      </w:tr>
      <w:tr w:rsidRPr="009629A4" w:rsidR="003A3165" w:rsidTr="0733FB7F" w14:paraId="749A116C"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1DC2DB31"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663E07" w:rsidR="003A3165" w:rsidP="00B9507B" w:rsidRDefault="003A3165" w14:paraId="575FA97C" w14:textId="3DDE858F">
            <w:pPr>
              <w:cnfStyle w:val="000000000000" w:firstRow="0" w:lastRow="0" w:firstColumn="0" w:lastColumn="0" w:oddVBand="0" w:evenVBand="0" w:oddHBand="0" w:evenHBand="0" w:firstRowFirstColumn="0" w:firstRowLastColumn="0" w:lastRowFirstColumn="0" w:lastRowLastColumn="0"/>
              <w:rPr>
                <w:rFonts w:cs="Verdana"/>
                <w:color w:val="000000"/>
                <w:szCs w:val="19"/>
              </w:rPr>
            </w:pPr>
            <w:r w:rsidRPr="00E732D3">
              <w:rPr>
                <w:rFonts w:cs="Verdana"/>
                <w:color w:val="000000"/>
                <w:szCs w:val="19"/>
              </w:rPr>
              <w:t>De Opdrachtnemer dient de werkzaamheden met betrekking tot integraal veiligheidsmanagement te verrichten, zodanig dat de werkzaamheden en resultaten van werkzaamheden op een veilige en gezonde wijze verricht en gerealiseerd worden en het Werk veilig en gezond gebruikt, onderhouden en te zijner tijd gesloopt kan worden.</w:t>
            </w:r>
          </w:p>
        </w:tc>
      </w:tr>
      <w:tr w:rsidRPr="009629A4" w:rsidR="003A3165" w:rsidTr="0733FB7F" w14:paraId="4B9C5595"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59D7B622"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663E07" w:rsidR="003A3165" w:rsidP="00B9507B" w:rsidRDefault="003A3165" w14:paraId="437310B7" w14:textId="27ECBF05">
            <w:pPr>
              <w:cnfStyle w:val="000000100000" w:firstRow="0" w:lastRow="0" w:firstColumn="0" w:lastColumn="0" w:oddVBand="0" w:evenVBand="0" w:oddHBand="1" w:evenHBand="0" w:firstRowFirstColumn="0" w:firstRowLastColumn="0" w:lastRowFirstColumn="0" w:lastRowLastColumn="0"/>
              <w:rPr>
                <w:rFonts w:cs="Verdana"/>
                <w:color w:val="000000"/>
                <w:szCs w:val="19"/>
              </w:rPr>
            </w:pPr>
            <w:r w:rsidRPr="00E732D3">
              <w:rPr>
                <w:rFonts w:cs="Verdana"/>
                <w:color w:val="000000"/>
                <w:szCs w:val="19"/>
              </w:rPr>
              <w:t xml:space="preserve">De Opdrachtnemer en zijn medewerkers moeten aantoonbare kennis hebben van de risico’s die de werkzaamheden met zich meebrengen, de huidige regelgeving en de </w:t>
            </w:r>
            <w:proofErr w:type="spellStart"/>
            <w:r w:rsidRPr="00E732D3">
              <w:rPr>
                <w:rFonts w:cs="Verdana"/>
                <w:color w:val="000000"/>
                <w:szCs w:val="19"/>
              </w:rPr>
              <w:t>arbo</w:t>
            </w:r>
            <w:proofErr w:type="spellEnd"/>
            <w:r w:rsidRPr="00E732D3">
              <w:rPr>
                <w:rFonts w:cs="Verdana"/>
                <w:color w:val="000000"/>
                <w:szCs w:val="19"/>
              </w:rPr>
              <w:t>-catalogus “waterschappen”. Op verzoek van Opdrachtgever moet dit worden aangetoond middels eerder gebruikte (</w:t>
            </w:r>
            <w:proofErr w:type="spellStart"/>
            <w:r w:rsidRPr="00E732D3">
              <w:rPr>
                <w:rFonts w:cs="Verdana"/>
                <w:color w:val="000000"/>
                <w:szCs w:val="19"/>
              </w:rPr>
              <w:t>veiligheids</w:t>
            </w:r>
            <w:proofErr w:type="spellEnd"/>
            <w:r w:rsidRPr="00E732D3">
              <w:rPr>
                <w:rFonts w:cs="Verdana"/>
                <w:color w:val="000000"/>
                <w:szCs w:val="19"/>
              </w:rPr>
              <w:t>) documenten en behaalde certificaten</w:t>
            </w:r>
            <w:r>
              <w:rPr>
                <w:rFonts w:cs="Verdana"/>
                <w:color w:val="000000"/>
                <w:szCs w:val="19"/>
              </w:rPr>
              <w:t xml:space="preserve"> </w:t>
            </w:r>
            <w:r w:rsidRPr="00E732D3">
              <w:rPr>
                <w:rFonts w:cs="Verdana"/>
                <w:color w:val="000000"/>
                <w:szCs w:val="19"/>
              </w:rPr>
              <w:t>/</w:t>
            </w:r>
            <w:r>
              <w:rPr>
                <w:rFonts w:cs="Verdana"/>
                <w:color w:val="000000"/>
                <w:szCs w:val="19"/>
              </w:rPr>
              <w:t xml:space="preserve"> </w:t>
            </w:r>
            <w:r w:rsidRPr="00E732D3">
              <w:rPr>
                <w:rFonts w:cs="Verdana"/>
                <w:color w:val="000000"/>
                <w:szCs w:val="19"/>
              </w:rPr>
              <w:t>trainingen</w:t>
            </w:r>
            <w:r>
              <w:rPr>
                <w:rFonts w:cs="Verdana"/>
                <w:color w:val="000000"/>
                <w:szCs w:val="19"/>
              </w:rPr>
              <w:t xml:space="preserve"> </w:t>
            </w:r>
            <w:r w:rsidRPr="00E732D3">
              <w:rPr>
                <w:rFonts w:cs="Verdana"/>
                <w:color w:val="000000"/>
                <w:szCs w:val="19"/>
              </w:rPr>
              <w:t>/</w:t>
            </w:r>
            <w:r>
              <w:rPr>
                <w:rFonts w:cs="Verdana"/>
                <w:color w:val="000000"/>
                <w:szCs w:val="19"/>
              </w:rPr>
              <w:t xml:space="preserve"> </w:t>
            </w:r>
            <w:r w:rsidRPr="00E732D3">
              <w:rPr>
                <w:rFonts w:cs="Verdana"/>
                <w:color w:val="000000"/>
                <w:szCs w:val="19"/>
              </w:rPr>
              <w:t>opleidingen;</w:t>
            </w:r>
          </w:p>
        </w:tc>
      </w:tr>
      <w:tr w:rsidRPr="009629A4" w:rsidR="003A3165" w:rsidTr="0733FB7F" w14:paraId="786538C1"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2420926D"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003A3165" w:rsidP="00B9507B" w:rsidRDefault="003A3165" w14:paraId="161EF14D" w14:textId="0DE9E850">
            <w:pPr>
              <w:cnfStyle w:val="000000000000" w:firstRow="0" w:lastRow="0" w:firstColumn="0" w:lastColumn="0" w:oddVBand="0" w:evenVBand="0" w:oddHBand="0" w:evenHBand="0" w:firstRowFirstColumn="0" w:firstRowLastColumn="0" w:lastRowFirstColumn="0" w:lastRowLastColumn="0"/>
              <w:rPr>
                <w:rFonts w:cs="Verdana"/>
                <w:color w:val="000000"/>
                <w:szCs w:val="19"/>
              </w:rPr>
            </w:pPr>
            <w:r w:rsidRPr="00E732D3">
              <w:rPr>
                <w:rFonts w:cs="Verdana"/>
                <w:color w:val="000000"/>
                <w:szCs w:val="19"/>
              </w:rPr>
              <w:t>De Opdrachtnemer dient gedurende het verrichten van werkzaamheden een veiligheid en gezondheidsdossier bij te houden.</w:t>
            </w:r>
          </w:p>
          <w:p w:rsidR="003A3165" w:rsidP="00B9507B" w:rsidRDefault="003A3165" w14:paraId="6181ECC6" w14:textId="77777777">
            <w:pPr>
              <w:cnfStyle w:val="000000000000" w:firstRow="0" w:lastRow="0" w:firstColumn="0" w:lastColumn="0" w:oddVBand="0" w:evenVBand="0" w:oddHBand="0" w:evenHBand="0" w:firstRowFirstColumn="0" w:firstRowLastColumn="0" w:lastRowFirstColumn="0" w:lastRowLastColumn="0"/>
              <w:rPr>
                <w:rFonts w:cs="Verdana"/>
                <w:color w:val="000000"/>
                <w:szCs w:val="19"/>
              </w:rPr>
            </w:pPr>
          </w:p>
          <w:p w:rsidRPr="00663E07" w:rsidR="003A3165" w:rsidP="00B9507B" w:rsidRDefault="003A3165" w14:paraId="109E2DD3" w14:textId="4AA74409">
            <w:pPr>
              <w:cnfStyle w:val="000000000000" w:firstRow="0" w:lastRow="0" w:firstColumn="0" w:lastColumn="0" w:oddVBand="0" w:evenVBand="0" w:oddHBand="0" w:evenHBand="0" w:firstRowFirstColumn="0" w:firstRowLastColumn="0" w:lastRowFirstColumn="0" w:lastRowLastColumn="0"/>
              <w:rPr>
                <w:rFonts w:cs="Verdana"/>
                <w:color w:val="000000"/>
                <w:szCs w:val="19"/>
              </w:rPr>
            </w:pPr>
            <w:r w:rsidRPr="00E732D3">
              <w:rPr>
                <w:rFonts w:cs="Verdana"/>
                <w:color w:val="000000"/>
                <w:szCs w:val="19"/>
              </w:rPr>
              <w:t>Gevaarlijke situaties en (bijna) ongevallen moeten direct aan de Opdrachtgever gemeld te worden.</w:t>
            </w:r>
          </w:p>
        </w:tc>
      </w:tr>
      <w:tr w:rsidRPr="009629A4" w:rsidR="003A3165" w:rsidTr="0733FB7F" w14:paraId="3701F159"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3DEAC7AF"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003A3165" w:rsidP="00B9507B" w:rsidRDefault="003A3165" w14:paraId="2CA3AFC5" w14:textId="77777777">
            <w:pPr>
              <w:cnfStyle w:val="000000100000" w:firstRow="0" w:lastRow="0" w:firstColumn="0" w:lastColumn="0" w:oddVBand="0" w:evenVBand="0" w:oddHBand="1" w:evenHBand="0" w:firstRowFirstColumn="0" w:firstRowLastColumn="0" w:lastRowFirstColumn="0" w:lastRowLastColumn="0"/>
              <w:rPr>
                <w:rFonts w:cs="Verdana"/>
                <w:color w:val="000000"/>
                <w:szCs w:val="19"/>
              </w:rPr>
            </w:pPr>
            <w:r w:rsidRPr="00E732D3">
              <w:rPr>
                <w:rFonts w:cs="Verdana"/>
                <w:color w:val="000000"/>
                <w:szCs w:val="19"/>
              </w:rPr>
              <w:t xml:space="preserve">Na gunning bij aanvang van de werkzaamheden wordt voor al het betrokken personeel van de Opdrachtnemer een </w:t>
            </w:r>
            <w:proofErr w:type="spellStart"/>
            <w:r w:rsidRPr="00E732D3">
              <w:rPr>
                <w:rFonts w:cs="Verdana"/>
                <w:color w:val="000000"/>
                <w:szCs w:val="19"/>
              </w:rPr>
              <w:t>toolbox</w:t>
            </w:r>
            <w:proofErr w:type="spellEnd"/>
            <w:r w:rsidRPr="00E732D3">
              <w:rPr>
                <w:rFonts w:cs="Verdana"/>
                <w:color w:val="000000"/>
                <w:szCs w:val="19"/>
              </w:rPr>
              <w:t>-meeting gehouden; Georganiseerd door en voor rekening van Opdrachtnemer. Hierin worden de specifieke zaken besproken van de te onderhouden installaties.</w:t>
            </w:r>
          </w:p>
          <w:p w:rsidR="003A3165" w:rsidP="00B9507B" w:rsidRDefault="003A3165" w14:paraId="389779DC" w14:textId="77777777">
            <w:pPr>
              <w:cnfStyle w:val="000000100000" w:firstRow="0" w:lastRow="0" w:firstColumn="0" w:lastColumn="0" w:oddVBand="0" w:evenVBand="0" w:oddHBand="1" w:evenHBand="0" w:firstRowFirstColumn="0" w:firstRowLastColumn="0" w:lastRowFirstColumn="0" w:lastRowLastColumn="0"/>
              <w:rPr>
                <w:rFonts w:cs="Verdana"/>
                <w:color w:val="000000"/>
                <w:szCs w:val="19"/>
              </w:rPr>
            </w:pPr>
          </w:p>
          <w:p w:rsidRPr="00663E07" w:rsidR="003A3165" w:rsidP="00B9507B" w:rsidRDefault="003A3165" w14:paraId="72FB5C3D" w14:textId="06855EA0">
            <w:pPr>
              <w:cnfStyle w:val="000000100000" w:firstRow="0" w:lastRow="0" w:firstColumn="0" w:lastColumn="0" w:oddVBand="0" w:evenVBand="0" w:oddHBand="1" w:evenHBand="0" w:firstRowFirstColumn="0" w:firstRowLastColumn="0" w:lastRowFirstColumn="0" w:lastRowLastColumn="0"/>
              <w:rPr>
                <w:rFonts w:cs="Verdana"/>
                <w:color w:val="000000"/>
                <w:szCs w:val="19"/>
              </w:rPr>
            </w:pPr>
            <w:r w:rsidRPr="00E732D3">
              <w:rPr>
                <w:rFonts w:cs="Verdana"/>
                <w:color w:val="000000"/>
                <w:szCs w:val="19"/>
              </w:rPr>
              <w:t xml:space="preserve">Bij personeelswisselingen wordt voor de nieuwe medewerkers eveneens een </w:t>
            </w:r>
            <w:proofErr w:type="spellStart"/>
            <w:r w:rsidRPr="00E732D3">
              <w:rPr>
                <w:rFonts w:cs="Verdana"/>
                <w:color w:val="000000"/>
                <w:szCs w:val="19"/>
              </w:rPr>
              <w:t>toolbox</w:t>
            </w:r>
            <w:proofErr w:type="spellEnd"/>
            <w:r w:rsidRPr="00E732D3">
              <w:rPr>
                <w:rFonts w:cs="Verdana"/>
                <w:color w:val="000000"/>
                <w:szCs w:val="19"/>
              </w:rPr>
              <w:t>-meeting gehouden.</w:t>
            </w:r>
          </w:p>
        </w:tc>
      </w:tr>
      <w:tr w:rsidRPr="009629A4" w:rsidR="003A3165" w:rsidTr="0733FB7F" w14:paraId="4A5036D9"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391C4365"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663E07" w:rsidR="003A3165" w:rsidP="00B9507B" w:rsidRDefault="003A3165" w14:paraId="0C525BA0" w14:textId="7A793FEF">
            <w:pPr>
              <w:cnfStyle w:val="000000000000" w:firstRow="0" w:lastRow="0" w:firstColumn="0" w:lastColumn="0" w:oddVBand="0" w:evenVBand="0" w:oddHBand="0" w:evenHBand="0" w:firstRowFirstColumn="0" w:firstRowLastColumn="0" w:lastRowFirstColumn="0" w:lastRowLastColumn="0"/>
              <w:rPr>
                <w:rFonts w:cs="Verdana"/>
                <w:color w:val="000000"/>
                <w:szCs w:val="19"/>
              </w:rPr>
            </w:pPr>
            <w:r w:rsidRPr="00E732D3">
              <w:rPr>
                <w:rFonts w:cs="Verdana"/>
                <w:color w:val="000000"/>
                <w:szCs w:val="19"/>
              </w:rPr>
              <w:t xml:space="preserve">Werkzaamheden mogen pas aanvangen na het volledig invullen en ondertekenen van een werkvergunning en, indien nodig, een overdrachtsformulier verstrekt door de </w:t>
            </w:r>
            <w:r w:rsidRPr="00E732D3">
              <w:rPr>
                <w:rFonts w:cs="Verdana"/>
                <w:color w:val="000000"/>
                <w:szCs w:val="19"/>
              </w:rPr>
              <w:lastRenderedPageBreak/>
              <w:t>coördinator van de Opdrachtgever, tenzij door de Opdrachtgever per locatie anders is bepaald.</w:t>
            </w:r>
          </w:p>
        </w:tc>
      </w:tr>
      <w:tr w:rsidRPr="009629A4" w:rsidR="003A3165" w:rsidTr="0733FB7F" w14:paraId="36E7F932"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51023C48"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663E07" w:rsidR="003A3165" w:rsidP="00B9507B" w:rsidRDefault="003A3165" w14:paraId="5DCF8739" w14:textId="500595D6">
            <w:pPr>
              <w:cnfStyle w:val="000000100000" w:firstRow="0" w:lastRow="0" w:firstColumn="0" w:lastColumn="0" w:oddVBand="0" w:evenVBand="0" w:oddHBand="1" w:evenHBand="0" w:firstRowFirstColumn="0" w:firstRowLastColumn="0" w:lastRowFirstColumn="0" w:lastRowLastColumn="0"/>
              <w:rPr>
                <w:rFonts w:cs="Verdana"/>
                <w:color w:val="000000"/>
                <w:szCs w:val="19"/>
              </w:rPr>
            </w:pPr>
            <w:r w:rsidRPr="00E732D3">
              <w:rPr>
                <w:rFonts w:cs="Verdana"/>
                <w:color w:val="000000"/>
                <w:szCs w:val="19"/>
              </w:rPr>
              <w:t>De door de Opdrachtnemer uit te voeren onderhoudswerkzaamheden aan de elektrotechnische installaties op ATEX locaties dienen te voldoen aan hetgeen gesteld in de NEN-EN-IEC 60079 deel 17</w:t>
            </w:r>
          </w:p>
        </w:tc>
      </w:tr>
      <w:tr w:rsidRPr="009629A4" w:rsidR="003A3165" w:rsidTr="0733FB7F" w14:paraId="03B05385"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5DB91AC3"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663E07" w:rsidR="003A3165" w:rsidP="00B9507B" w:rsidRDefault="003A3165" w14:paraId="214493BE" w14:textId="1778F2CE">
            <w:pPr>
              <w:cnfStyle w:val="000000000000" w:firstRow="0" w:lastRow="0" w:firstColumn="0" w:lastColumn="0" w:oddVBand="0" w:evenVBand="0" w:oddHBand="0" w:evenHBand="0" w:firstRowFirstColumn="0" w:firstRowLastColumn="0" w:lastRowFirstColumn="0" w:lastRowLastColumn="0"/>
              <w:rPr>
                <w:rFonts w:cs="Verdana"/>
                <w:color w:val="000000"/>
                <w:szCs w:val="19"/>
              </w:rPr>
            </w:pPr>
            <w:r w:rsidRPr="00E732D3">
              <w:rPr>
                <w:rFonts w:cs="Verdana"/>
                <w:color w:val="000000"/>
                <w:szCs w:val="19"/>
              </w:rPr>
              <w:t>Indien de opdrachtnemer wijzigingen doorvoert die gevolgen hebben voor de CE markering dient hij er zorg voor te dragen dat de aanpassingen CE verklaart worden</w:t>
            </w:r>
            <w:r>
              <w:rPr>
                <w:rFonts w:cs="Verdana"/>
                <w:color w:val="000000"/>
                <w:szCs w:val="19"/>
              </w:rPr>
              <w:t>.</w:t>
            </w:r>
          </w:p>
        </w:tc>
      </w:tr>
      <w:tr w:rsidRPr="009629A4" w:rsidR="003A3165" w:rsidTr="0733FB7F" w14:paraId="32CF9F46"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3B99CC12"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663E07" w:rsidR="003A3165" w:rsidP="00B9507B" w:rsidRDefault="003A3165" w14:paraId="1636919A" w14:textId="4837AD1F">
            <w:pPr>
              <w:cnfStyle w:val="000000100000" w:firstRow="0" w:lastRow="0" w:firstColumn="0" w:lastColumn="0" w:oddVBand="0" w:evenVBand="0" w:oddHBand="1" w:evenHBand="0" w:firstRowFirstColumn="0" w:firstRowLastColumn="0" w:lastRowFirstColumn="0" w:lastRowLastColumn="0"/>
              <w:rPr>
                <w:rFonts w:cs="Verdana"/>
                <w:color w:val="000000"/>
                <w:szCs w:val="19"/>
              </w:rPr>
            </w:pPr>
            <w:r w:rsidRPr="00E732D3">
              <w:rPr>
                <w:rFonts w:cs="Verdana"/>
                <w:color w:val="000000"/>
                <w:szCs w:val="19"/>
              </w:rPr>
              <w:t>Opdrachtnemer is verantwoordelijk voor de afvoer van zijn eigen afval. En zal zijn afval zoveel als mogelijk duurzaam (laten) verwerken.</w:t>
            </w:r>
          </w:p>
        </w:tc>
      </w:tr>
      <w:tr w:rsidRPr="009629A4" w:rsidR="003A3165" w:rsidTr="0733FB7F" w14:paraId="1C58C8D1"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3234E485"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663E07" w:rsidR="003A3165" w:rsidP="00B9507B" w:rsidRDefault="003A3165" w14:paraId="322F7F02" w14:textId="7C27C15A">
            <w:pPr>
              <w:cnfStyle w:val="000000000000" w:firstRow="0" w:lastRow="0" w:firstColumn="0" w:lastColumn="0" w:oddVBand="0" w:evenVBand="0" w:oddHBand="0" w:evenHBand="0" w:firstRowFirstColumn="0" w:firstRowLastColumn="0" w:lastRowFirstColumn="0" w:lastRowLastColumn="0"/>
              <w:rPr>
                <w:rFonts w:cs="Verdana"/>
                <w:color w:val="000000"/>
                <w:szCs w:val="19"/>
              </w:rPr>
            </w:pPr>
            <w:r w:rsidRPr="00E732D3">
              <w:rPr>
                <w:rFonts w:cs="Verdana"/>
                <w:color w:val="000000"/>
                <w:szCs w:val="19"/>
              </w:rPr>
              <w:t>De Opdrachtnemer dient voor de onderhoudswerkzaamheden personen in te zetten die bekend zijn met de werkwijze, objecten en gevraagde kwaliteit van de Opdrachtgever.</w:t>
            </w:r>
          </w:p>
        </w:tc>
      </w:tr>
      <w:tr w:rsidRPr="009629A4" w:rsidR="003A3165" w:rsidTr="0733FB7F" w14:paraId="0430F7F1"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23DA365E"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663E07" w:rsidR="003A3165" w:rsidP="00B9507B" w:rsidRDefault="003A3165" w14:paraId="05648839" w14:textId="78C56DE4">
            <w:pPr>
              <w:cnfStyle w:val="000000100000" w:firstRow="0" w:lastRow="0" w:firstColumn="0" w:lastColumn="0" w:oddVBand="0" w:evenVBand="0" w:oddHBand="1" w:evenHBand="0" w:firstRowFirstColumn="0" w:firstRowLastColumn="0" w:lastRowFirstColumn="0" w:lastRowLastColumn="0"/>
              <w:rPr>
                <w:rFonts w:cs="Verdana"/>
                <w:color w:val="000000"/>
                <w:szCs w:val="19"/>
              </w:rPr>
            </w:pPr>
            <w:r w:rsidRPr="00E732D3">
              <w:rPr>
                <w:rFonts w:cs="Verdana"/>
                <w:color w:val="000000"/>
                <w:szCs w:val="19"/>
              </w:rPr>
              <w:t>De werknemers van de Opdrachtnemer beschikken aantoonbaar over de noodzakelijke outillage, materieel en technische uitrusting om het onderhoud naar behoren te kunnen uitvoeren.</w:t>
            </w:r>
          </w:p>
        </w:tc>
      </w:tr>
      <w:tr w:rsidRPr="009629A4" w:rsidR="003A3165" w:rsidTr="0733FB7F" w14:paraId="49322B69"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29F890F3"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663E07" w:rsidR="003A3165" w:rsidP="00B9507B" w:rsidRDefault="003A3165" w14:paraId="3FDD959E" w14:textId="41D4A500">
            <w:pPr>
              <w:cnfStyle w:val="000000000000" w:firstRow="0" w:lastRow="0" w:firstColumn="0" w:lastColumn="0" w:oddVBand="0" w:evenVBand="0" w:oddHBand="0" w:evenHBand="0" w:firstRowFirstColumn="0" w:firstRowLastColumn="0" w:lastRowFirstColumn="0" w:lastRowLastColumn="0"/>
              <w:rPr>
                <w:rFonts w:cs="Verdana"/>
                <w:color w:val="000000"/>
                <w:szCs w:val="19"/>
              </w:rPr>
            </w:pPr>
            <w:r w:rsidRPr="00E732D3">
              <w:rPr>
                <w:rFonts w:cs="Verdana"/>
                <w:color w:val="000000"/>
                <w:szCs w:val="19"/>
              </w:rPr>
              <w:t>De werknemers van de Opdrachtnemer dienen duidelijk herkenbare werkkleding te dragen en dienen te alle tijden te beschikken over een geldig legitimatiebewijs.</w:t>
            </w:r>
          </w:p>
        </w:tc>
      </w:tr>
      <w:tr w:rsidRPr="009629A4" w:rsidR="003A3165" w:rsidTr="0733FB7F" w14:paraId="21E3CA05"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36B6104D"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003A3165" w:rsidP="00B9507B" w:rsidRDefault="003A3165" w14:paraId="5A0FD940" w14:textId="77777777">
            <w:pPr>
              <w:cnfStyle w:val="000000100000" w:firstRow="0" w:lastRow="0" w:firstColumn="0" w:lastColumn="0" w:oddVBand="0" w:evenVBand="0" w:oddHBand="1" w:evenHBand="0" w:firstRowFirstColumn="0" w:firstRowLastColumn="0" w:lastRowFirstColumn="0" w:lastRowLastColumn="0"/>
              <w:rPr>
                <w:rFonts w:cs="Verdana"/>
                <w:color w:val="000000"/>
                <w:szCs w:val="19"/>
              </w:rPr>
            </w:pPr>
            <w:r w:rsidRPr="00E732D3">
              <w:rPr>
                <w:rFonts w:cs="Verdana"/>
                <w:color w:val="000000"/>
                <w:szCs w:val="19"/>
              </w:rPr>
              <w:t>Opdrachtnemer dient op aanvraag van de Opdrachtgever binnen een week een geldig VOG van de in te zetten medewerkers te kunnen overleggen.</w:t>
            </w:r>
          </w:p>
          <w:p w:rsidRPr="00663E07" w:rsidR="003A3165" w:rsidP="00B9507B" w:rsidRDefault="003A3165" w14:paraId="019C35FD" w14:textId="78A7D7D4">
            <w:pPr>
              <w:cnfStyle w:val="000000100000" w:firstRow="0" w:lastRow="0" w:firstColumn="0" w:lastColumn="0" w:oddVBand="0" w:evenVBand="0" w:oddHBand="1" w:evenHBand="0" w:firstRowFirstColumn="0" w:firstRowLastColumn="0" w:lastRowFirstColumn="0" w:lastRowLastColumn="0"/>
              <w:rPr>
                <w:rFonts w:cs="Verdana"/>
                <w:color w:val="000000"/>
                <w:szCs w:val="19"/>
              </w:rPr>
            </w:pPr>
          </w:p>
        </w:tc>
      </w:tr>
      <w:tr w:rsidRPr="009629A4" w:rsidR="00D334C5" w:rsidTr="0733FB7F" w14:paraId="3B52B927" w14:textId="77777777">
        <w:trPr>
          <w:trHeight w:val="70"/>
        </w:trPr>
        <w:tc>
          <w:tcPr>
            <w:cnfStyle w:val="001000000000" w:firstRow="0" w:lastRow="0" w:firstColumn="1" w:lastColumn="0" w:oddVBand="0" w:evenVBand="0" w:oddHBand="0" w:evenHBand="0" w:firstRowFirstColumn="0" w:firstRowLastColumn="0" w:lastRowFirstColumn="0" w:lastRowLastColumn="0"/>
            <w:tcW w:w="9776" w:type="dxa"/>
            <w:gridSpan w:val="3"/>
            <w:shd w:val="clear" w:color="auto" w:fill="0070C0"/>
            <w:noWrap/>
            <w:tcMar/>
            <w:vAlign w:val="center"/>
          </w:tcPr>
          <w:p w:rsidR="00D334C5" w:rsidP="00D334C5" w:rsidRDefault="00D334C5" w14:paraId="2738889F" w14:textId="77777777">
            <w:pPr>
              <w:pStyle w:val="Default"/>
              <w:jc w:val="center"/>
              <w:rPr>
                <w:b w:val="0"/>
                <w:bCs w:val="0"/>
                <w:i/>
                <w:iCs/>
                <w:sz w:val="19"/>
                <w:szCs w:val="19"/>
              </w:rPr>
            </w:pPr>
            <w:r>
              <w:rPr>
                <w:i/>
                <w:iCs/>
                <w:sz w:val="19"/>
                <w:szCs w:val="19"/>
              </w:rPr>
              <w:t>Eisen Inkoopmanagement</w:t>
            </w:r>
          </w:p>
          <w:p w:rsidRPr="00D334C5" w:rsidR="00C63CD7" w:rsidP="00D334C5" w:rsidRDefault="00C63CD7" w14:paraId="2201D4F0" w14:textId="2E37A16C">
            <w:pPr>
              <w:pStyle w:val="Default"/>
              <w:jc w:val="center"/>
              <w:rPr>
                <w:i/>
                <w:iCs/>
                <w:sz w:val="19"/>
                <w:szCs w:val="19"/>
              </w:rPr>
            </w:pPr>
          </w:p>
        </w:tc>
      </w:tr>
      <w:tr w:rsidRPr="009629A4" w:rsidR="003A3165" w:rsidTr="0733FB7F" w14:paraId="2C7ACE6F"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643185FC"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B56394" w:rsidR="003A3165" w:rsidP="00B56394" w:rsidRDefault="003A3165" w14:paraId="5AEDF08F" w14:textId="52DF855C">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B813F9">
              <w:rPr>
                <w:sz w:val="19"/>
                <w:szCs w:val="19"/>
              </w:rPr>
              <w:t>Onderdelen die vervangen moeten worden dienen 1 op 1 vervangen te worden. Alternatieve of vervangende onderdelen, moeten van minimaal gelijkwaardige kwaliteit zijn en mogen pas na schriftelijke goedkeuring door de betreffende contactpersoon van de Opdrachtgever worden toegepast.</w:t>
            </w:r>
          </w:p>
        </w:tc>
      </w:tr>
      <w:tr w:rsidRPr="009629A4" w:rsidR="00D334C5" w:rsidTr="0733FB7F" w14:paraId="13A9EC7E" w14:textId="77777777">
        <w:trPr>
          <w:trHeight w:val="70"/>
        </w:trPr>
        <w:tc>
          <w:tcPr>
            <w:cnfStyle w:val="001000000000" w:firstRow="0" w:lastRow="0" w:firstColumn="1" w:lastColumn="0" w:oddVBand="0" w:evenVBand="0" w:oddHBand="0" w:evenHBand="0" w:firstRowFirstColumn="0" w:firstRowLastColumn="0" w:lastRowFirstColumn="0" w:lastRowLastColumn="0"/>
            <w:tcW w:w="9776" w:type="dxa"/>
            <w:gridSpan w:val="3"/>
            <w:shd w:val="clear" w:color="auto" w:fill="0070C0"/>
            <w:noWrap/>
            <w:tcMar/>
            <w:vAlign w:val="center"/>
          </w:tcPr>
          <w:p w:rsidR="00D334C5" w:rsidP="00D334C5" w:rsidRDefault="00D334C5" w14:paraId="68B8E912" w14:textId="77777777">
            <w:pPr>
              <w:pStyle w:val="Default"/>
              <w:jc w:val="center"/>
              <w:rPr>
                <w:b w:val="0"/>
                <w:bCs w:val="0"/>
                <w:i/>
                <w:iCs/>
                <w:sz w:val="19"/>
                <w:szCs w:val="19"/>
              </w:rPr>
            </w:pPr>
            <w:r>
              <w:rPr>
                <w:i/>
                <w:iCs/>
                <w:sz w:val="19"/>
                <w:szCs w:val="19"/>
              </w:rPr>
              <w:t>Proces &amp; Technische eisen</w:t>
            </w:r>
          </w:p>
          <w:p w:rsidRPr="00D334C5" w:rsidR="00C63CD7" w:rsidP="00D334C5" w:rsidRDefault="00C63CD7" w14:paraId="3B826001" w14:textId="3EDE142D">
            <w:pPr>
              <w:pStyle w:val="Default"/>
              <w:jc w:val="center"/>
              <w:rPr>
                <w:i/>
                <w:iCs/>
                <w:sz w:val="19"/>
                <w:szCs w:val="19"/>
              </w:rPr>
            </w:pPr>
          </w:p>
        </w:tc>
      </w:tr>
      <w:tr w:rsidRPr="009629A4" w:rsidR="003A3165" w:rsidTr="0733FB7F" w14:paraId="2013199A"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65C14CEE"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E76937" w:rsidR="003A3165" w:rsidP="00B56394" w:rsidRDefault="003A3165" w14:paraId="43B1222C" w14:textId="6771EFCA">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1A7D67">
              <w:rPr>
                <w:sz w:val="19"/>
                <w:szCs w:val="19"/>
              </w:rPr>
              <w:t>Indien de opdrachtnemer wijzigingen in het besturingssysteem dan wel een nieuw besturingssysteem aan brengt dient hij een EBI te laten uitvoeren door een CIOS gecertificeerd bedrijf.</w:t>
            </w:r>
          </w:p>
        </w:tc>
      </w:tr>
      <w:tr w:rsidRPr="009629A4" w:rsidR="003A3165" w:rsidTr="0733FB7F" w14:paraId="1F784A9F"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61FE2408"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E76937" w:rsidR="003A3165" w:rsidP="001A7D67" w:rsidRDefault="003A3165" w14:paraId="6DB92889" w14:textId="5053DA5B">
            <w:pPr>
              <w:pStyle w:val="Default"/>
              <w:tabs>
                <w:tab w:val="left" w:pos="1190"/>
              </w:tabs>
              <w:cnfStyle w:val="000000000000" w:firstRow="0" w:lastRow="0" w:firstColumn="0" w:lastColumn="0" w:oddVBand="0" w:evenVBand="0" w:oddHBand="0" w:evenHBand="0" w:firstRowFirstColumn="0" w:firstRowLastColumn="0" w:lastRowFirstColumn="0" w:lastRowLastColumn="0"/>
              <w:rPr>
                <w:sz w:val="19"/>
                <w:szCs w:val="19"/>
              </w:rPr>
            </w:pPr>
            <w:r w:rsidRPr="001A7D67">
              <w:rPr>
                <w:sz w:val="19"/>
                <w:szCs w:val="19"/>
              </w:rPr>
              <w:t>Indien de opdrachtnemer wijzigingen in het besturingssysteem dan wel een nieuw besturingssysteem aan brengt dient hij een CE (IIA) verklaring af te geven.</w:t>
            </w:r>
          </w:p>
        </w:tc>
      </w:tr>
      <w:tr w:rsidRPr="009629A4" w:rsidR="003A3165" w:rsidTr="0733FB7F" w14:paraId="4DE8E561"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15B979E8"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E76937" w:rsidR="003A3165" w:rsidP="00B56394" w:rsidRDefault="003A3165" w14:paraId="07866B43" w14:textId="17B50271">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1A7D67">
              <w:rPr>
                <w:sz w:val="19"/>
                <w:szCs w:val="19"/>
              </w:rPr>
              <w:t xml:space="preserve">De opdrachtnemer dient minimaal dezelfde signalen aan te bieden aan het </w:t>
            </w:r>
            <w:proofErr w:type="spellStart"/>
            <w:r w:rsidRPr="001A7D67">
              <w:rPr>
                <w:sz w:val="19"/>
                <w:szCs w:val="19"/>
              </w:rPr>
              <w:t>scada</w:t>
            </w:r>
            <w:proofErr w:type="spellEnd"/>
            <w:r w:rsidRPr="001A7D67">
              <w:rPr>
                <w:sz w:val="19"/>
                <w:szCs w:val="19"/>
              </w:rPr>
              <w:t xml:space="preserve"> systeem van Rijnland als de bestaande installatie</w:t>
            </w:r>
          </w:p>
        </w:tc>
      </w:tr>
      <w:tr w:rsidRPr="009629A4" w:rsidR="003A3165" w:rsidTr="0733FB7F" w14:paraId="57EBCD8A"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1B7F240D"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E76937" w:rsidR="003A3165" w:rsidP="00B56394" w:rsidRDefault="003A3165" w14:paraId="7796BE9E" w14:textId="40FD6B63">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1A7D67">
              <w:rPr>
                <w:sz w:val="19"/>
                <w:szCs w:val="19"/>
              </w:rPr>
              <w:t>De nieuwe software/</w:t>
            </w:r>
            <w:proofErr w:type="spellStart"/>
            <w:r w:rsidRPr="001A7D67">
              <w:rPr>
                <w:sz w:val="19"/>
                <w:szCs w:val="19"/>
              </w:rPr>
              <w:t>programatuur</w:t>
            </w:r>
            <w:proofErr w:type="spellEnd"/>
            <w:r w:rsidRPr="001A7D67">
              <w:rPr>
                <w:sz w:val="19"/>
                <w:szCs w:val="19"/>
              </w:rPr>
              <w:t xml:space="preserve"> en hardware wordt eigendom van de opdrachtgever. Opdrachtnemer dient voor einde contractduur deze over te dragen aan opdrachtgever. De broncode inclusief de </w:t>
            </w:r>
            <w:proofErr w:type="spellStart"/>
            <w:r w:rsidRPr="001A7D67">
              <w:rPr>
                <w:sz w:val="19"/>
                <w:szCs w:val="19"/>
              </w:rPr>
              <w:t>toegangs</w:t>
            </w:r>
            <w:proofErr w:type="spellEnd"/>
            <w:r w:rsidRPr="001A7D67">
              <w:rPr>
                <w:sz w:val="19"/>
                <w:szCs w:val="19"/>
              </w:rPr>
              <w:t>/wachtwoorden op gebruiker en installateur niveau dienen dan te worden overgedragen aan de opdrachtgever.</w:t>
            </w:r>
          </w:p>
        </w:tc>
      </w:tr>
      <w:tr w:rsidRPr="009629A4" w:rsidR="003A3165" w:rsidTr="0733FB7F" w14:paraId="2BC10698"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0FBF1F36"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E76937" w:rsidR="003A3165" w:rsidP="00B56394" w:rsidRDefault="003A3165" w14:paraId="321D0D7F" w14:textId="7636398C">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1A7D67">
              <w:rPr>
                <w:sz w:val="19"/>
                <w:szCs w:val="19"/>
              </w:rPr>
              <w:t>Preventief onderhoud dient gericht te zijn op het voortijdig opsporen van afwijkingen en problemen met als doel incidenten (welke correctief onderhoud vereisen) te voorkomen.</w:t>
            </w:r>
          </w:p>
        </w:tc>
      </w:tr>
      <w:tr w:rsidRPr="009629A4" w:rsidR="003A3165" w:rsidTr="0733FB7F" w14:paraId="1172DA87"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31FEA377"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E76937" w:rsidR="003A3165" w:rsidP="00B56394" w:rsidRDefault="003A3165" w14:paraId="10D1C840" w14:textId="692DDEDF">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826130">
              <w:rPr>
                <w:sz w:val="19"/>
                <w:szCs w:val="19"/>
              </w:rPr>
              <w:t>Eventuele door de opdrachtnemer gewenste wijzigingen in de installatie dienen vooraf aan de Opdrachtgever ter goedkeuring te worden voorgelegd.</w:t>
            </w:r>
          </w:p>
        </w:tc>
      </w:tr>
      <w:tr w:rsidRPr="009629A4" w:rsidR="003A3165" w:rsidTr="0733FB7F" w14:paraId="2FF807B7"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605B4279"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E76937" w:rsidR="003A3165" w:rsidP="00B56394" w:rsidRDefault="003A3165" w14:paraId="28120D53" w14:textId="70A76ADF">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826130">
              <w:rPr>
                <w:sz w:val="19"/>
                <w:szCs w:val="19"/>
              </w:rPr>
              <w:t>Data mag alleen opgeslagen worden in de EU.</w:t>
            </w:r>
          </w:p>
        </w:tc>
      </w:tr>
      <w:tr w:rsidRPr="009629A4" w:rsidR="003A3165" w:rsidTr="0733FB7F" w14:paraId="5876FC41"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2F4CA17A"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E76937" w:rsidR="003A3165" w:rsidP="00B56394" w:rsidRDefault="003A3165" w14:paraId="29DBA275" w14:textId="4AA37B3A">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826130">
              <w:rPr>
                <w:sz w:val="19"/>
                <w:szCs w:val="19"/>
              </w:rPr>
              <w:t>De data dient gevalideerd en zo nodig gecorrigeerd te zijn.</w:t>
            </w:r>
          </w:p>
        </w:tc>
      </w:tr>
      <w:tr w:rsidRPr="009629A4" w:rsidR="003A3165" w:rsidTr="0733FB7F" w14:paraId="736BF280"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3774EA0C"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E76937" w:rsidR="003A3165" w:rsidP="00B56394" w:rsidRDefault="003A3165" w14:paraId="1B439B77" w14:textId="2C9D5D20">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826130">
              <w:rPr>
                <w:sz w:val="19"/>
                <w:szCs w:val="19"/>
              </w:rPr>
              <w:t>Tijdstippen worden genoteerd in lokale tijd (CET).</w:t>
            </w:r>
          </w:p>
        </w:tc>
      </w:tr>
      <w:tr w:rsidRPr="009629A4" w:rsidR="003A3165" w:rsidTr="0733FB7F" w14:paraId="1496C456"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755C1EBF"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E76937" w:rsidR="003A3165" w:rsidP="00B56394" w:rsidRDefault="003A3165" w14:paraId="6A148224" w14:textId="3109F7CD">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826130">
              <w:rPr>
                <w:sz w:val="19"/>
                <w:szCs w:val="19"/>
              </w:rPr>
              <w:t>Opdrachtgever is eigenaar van de data.</w:t>
            </w:r>
          </w:p>
        </w:tc>
      </w:tr>
      <w:tr w:rsidRPr="009629A4" w:rsidR="003A3165" w:rsidTr="0733FB7F" w14:paraId="6E9E5E46"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1A833F9D"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E76937" w:rsidR="003A3165" w:rsidP="00B56394" w:rsidRDefault="003A3165" w14:paraId="382C1D23" w14:textId="12CEE6EC">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826130">
              <w:rPr>
                <w:sz w:val="19"/>
                <w:szCs w:val="19"/>
              </w:rPr>
              <w:t>Data en metadata (meetpunten) zijn tot 2 jaar na contracteinde beschikbaar.</w:t>
            </w:r>
          </w:p>
        </w:tc>
      </w:tr>
      <w:tr w:rsidRPr="009629A4" w:rsidR="003A3165" w:rsidTr="0733FB7F" w14:paraId="39314691"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67B979AA"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826130" w:rsidR="003A3165" w:rsidP="00826130" w:rsidRDefault="003A3165" w14:paraId="38490E3C" w14:textId="77777777">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826130">
              <w:rPr>
                <w:sz w:val="19"/>
                <w:szCs w:val="19"/>
              </w:rPr>
              <w:t>De opdrachtnemer moet een web API hebben. Zowel REST protocol</w:t>
            </w:r>
          </w:p>
          <w:p w:rsidRPr="00E76937" w:rsidR="003A3165" w:rsidP="00826130" w:rsidRDefault="003A3165" w14:paraId="517D64FE" w14:textId="65B3EC96">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826130">
              <w:rPr>
                <w:sz w:val="19"/>
                <w:szCs w:val="19"/>
              </w:rPr>
              <w:t>(</w:t>
            </w:r>
            <w:proofErr w:type="spellStart"/>
            <w:r w:rsidRPr="00826130">
              <w:rPr>
                <w:sz w:val="19"/>
                <w:szCs w:val="19"/>
              </w:rPr>
              <w:t>url’s</w:t>
            </w:r>
            <w:proofErr w:type="spellEnd"/>
            <w:r w:rsidRPr="00826130">
              <w:rPr>
                <w:sz w:val="19"/>
                <w:szCs w:val="19"/>
              </w:rPr>
              <w:t xml:space="preserve"> met OAUTH2) als SOAP protocol is mogelijk.</w:t>
            </w:r>
          </w:p>
        </w:tc>
      </w:tr>
      <w:tr w:rsidRPr="009629A4" w:rsidR="003A3165" w:rsidTr="0733FB7F" w14:paraId="14205791"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4740E9BA"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E76937" w:rsidR="003A3165" w:rsidP="00B56394" w:rsidRDefault="003A3165" w14:paraId="20535AD1" w14:textId="38386830">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733FB7F" w:rsidR="003A3165">
              <w:rPr>
                <w:sz w:val="19"/>
                <w:szCs w:val="19"/>
              </w:rPr>
              <w:t xml:space="preserve">Het </w:t>
            </w:r>
            <w:r w:rsidRPr="0733FB7F" w:rsidR="3573D196">
              <w:rPr>
                <w:sz w:val="19"/>
                <w:szCs w:val="19"/>
              </w:rPr>
              <w:t>besturingssysteem</w:t>
            </w:r>
            <w:r w:rsidRPr="0733FB7F" w:rsidR="003A3165">
              <w:rPr>
                <w:sz w:val="19"/>
                <w:szCs w:val="19"/>
              </w:rPr>
              <w:t xml:space="preserve"> dient voor opdrachtgever </w:t>
            </w:r>
            <w:r w:rsidRPr="0733FB7F" w:rsidR="003A3165">
              <w:rPr>
                <w:sz w:val="19"/>
                <w:szCs w:val="19"/>
              </w:rPr>
              <w:t>uitleesbaar</w:t>
            </w:r>
            <w:r w:rsidRPr="0733FB7F" w:rsidR="003A3165">
              <w:rPr>
                <w:sz w:val="19"/>
                <w:szCs w:val="19"/>
              </w:rPr>
              <w:t xml:space="preserve"> en te besturen zijn.</w:t>
            </w:r>
          </w:p>
        </w:tc>
      </w:tr>
      <w:tr w:rsidRPr="009629A4" w:rsidR="003A3165" w:rsidTr="0733FB7F" w14:paraId="7BEE6F1F"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35558916"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E76937" w:rsidR="003A3165" w:rsidP="00B56394" w:rsidRDefault="003A3165" w14:paraId="2D78E6B6" w14:textId="41A7DFAF">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826130">
              <w:rPr>
                <w:sz w:val="19"/>
                <w:szCs w:val="19"/>
              </w:rPr>
              <w:t>De SIM kaart voor de communicatie wordt geleverd door Rijnland.</w:t>
            </w:r>
          </w:p>
        </w:tc>
      </w:tr>
      <w:tr w:rsidRPr="009629A4" w:rsidR="003A3165" w:rsidTr="0733FB7F" w14:paraId="17A1B9DB" w14:textId="77777777">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70054C7B"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B56394" w:rsidR="003A3165" w:rsidP="00B56394" w:rsidRDefault="003A3165" w14:paraId="16540F16" w14:textId="3228D327">
            <w:pPr>
              <w:pStyle w:val="Default"/>
              <w:cnfStyle w:val="000000100000" w:firstRow="0" w:lastRow="0" w:firstColumn="0" w:lastColumn="0" w:oddVBand="0" w:evenVBand="0" w:oddHBand="1" w:evenHBand="0" w:firstRowFirstColumn="0" w:firstRowLastColumn="0" w:lastRowFirstColumn="0" w:lastRowLastColumn="0"/>
              <w:rPr>
                <w:sz w:val="19"/>
                <w:szCs w:val="19"/>
              </w:rPr>
            </w:pPr>
            <w:r w:rsidRPr="00826130">
              <w:rPr>
                <w:sz w:val="19"/>
                <w:szCs w:val="19"/>
              </w:rPr>
              <w:t>Opdrachtnemer dient jaarlijks een planning van de onderhoudswerkzaamheden afgeleid van het onderhoudsplan. Daarin staat opgenomen welk onderhoud hij wanneer wil gaan uitvoeren. Vervolgens wordt dit afgestemd met de contractuitvoerder van Opdrachtgever om een goede uitvoering mogelijk te maken.</w:t>
            </w:r>
          </w:p>
        </w:tc>
      </w:tr>
      <w:tr w:rsidRPr="009629A4" w:rsidR="003A3165" w:rsidTr="0733FB7F" w14:paraId="489873E3" w14:textId="77777777">
        <w:trPr>
          <w:trHeight w:val="70"/>
        </w:trPr>
        <w:tc>
          <w:tcPr>
            <w:cnfStyle w:val="001000000000" w:firstRow="0" w:lastRow="0" w:firstColumn="1" w:lastColumn="0" w:oddVBand="0" w:evenVBand="0" w:oddHBand="0" w:evenHBand="0" w:firstRowFirstColumn="0" w:firstRowLastColumn="0" w:lastRowFirstColumn="0" w:lastRowLastColumn="0"/>
            <w:tcW w:w="988" w:type="dxa"/>
            <w:noWrap/>
            <w:tcMar/>
            <w:vAlign w:val="center"/>
          </w:tcPr>
          <w:p w:rsidRPr="00167167" w:rsidR="003A3165" w:rsidP="00B56394" w:rsidRDefault="003A3165" w14:paraId="05600D46" w14:textId="77777777">
            <w:pPr>
              <w:pStyle w:val="Lijstalinea"/>
              <w:numPr>
                <w:ilvl w:val="0"/>
                <w:numId w:val="40"/>
              </w:numPr>
              <w:spacing w:line="240" w:lineRule="auto"/>
              <w:jc w:val="center"/>
              <w:rPr>
                <w:color w:val="000000"/>
                <w:szCs w:val="19"/>
              </w:rPr>
            </w:pPr>
          </w:p>
        </w:tc>
        <w:tc>
          <w:tcPr>
            <w:cnfStyle w:val="000000000000" w:firstRow="0" w:lastRow="0" w:firstColumn="0" w:lastColumn="0" w:oddVBand="0" w:evenVBand="0" w:oddHBand="0" w:evenHBand="0" w:firstRowFirstColumn="0" w:firstRowLastColumn="0" w:lastRowFirstColumn="0" w:lastRowLastColumn="0"/>
            <w:tcW w:w="8788" w:type="dxa"/>
            <w:gridSpan w:val="2"/>
            <w:tcMar/>
          </w:tcPr>
          <w:p w:rsidRPr="00826130" w:rsidR="003A3165" w:rsidP="00826130" w:rsidRDefault="003A3165" w14:paraId="7E36F948" w14:textId="77777777">
            <w:pPr>
              <w:cnfStyle w:val="000000000000" w:firstRow="0" w:lastRow="0" w:firstColumn="0" w:lastColumn="0" w:oddVBand="0" w:evenVBand="0" w:oddHBand="0" w:evenHBand="0" w:firstRowFirstColumn="0" w:firstRowLastColumn="0" w:lastRowFirstColumn="0" w:lastRowLastColumn="0"/>
              <w:rPr>
                <w:rFonts w:cs="Verdana"/>
                <w:color w:val="000000"/>
                <w:szCs w:val="19"/>
              </w:rPr>
            </w:pPr>
            <w:r w:rsidRPr="00826130">
              <w:rPr>
                <w:rFonts w:cs="Verdana"/>
                <w:color w:val="000000"/>
                <w:szCs w:val="19"/>
              </w:rPr>
              <w:t>Opdrachtnemer gaat akkoord dat de CSIR 3.0 en 3.4 voor alle waterschappen van toepassing is.</w:t>
            </w:r>
          </w:p>
          <w:p w:rsidRPr="00826130" w:rsidR="003A3165" w:rsidP="00826130" w:rsidRDefault="003A3165" w14:paraId="1E064175" w14:textId="5A86DFB3">
            <w:pPr>
              <w:cnfStyle w:val="000000000000" w:firstRow="0" w:lastRow="0" w:firstColumn="0" w:lastColumn="0" w:oddVBand="0" w:evenVBand="0" w:oddHBand="0" w:evenHBand="0" w:firstRowFirstColumn="0" w:firstRowLastColumn="0" w:lastRowFirstColumn="0" w:lastRowLastColumn="0"/>
              <w:rPr>
                <w:rFonts w:cs="Verdana"/>
                <w:color w:val="000000"/>
                <w:szCs w:val="19"/>
              </w:rPr>
            </w:pPr>
            <w:r w:rsidRPr="00826130">
              <w:rPr>
                <w:rFonts w:cs="Verdana"/>
                <w:color w:val="000000"/>
                <w:szCs w:val="19"/>
              </w:rPr>
              <w:t>CSIR - Cyber Security Implementatie Richtlijn:</w:t>
            </w:r>
            <w:r>
              <w:rPr>
                <w:rFonts w:cs="Verdana"/>
                <w:color w:val="000000"/>
                <w:szCs w:val="19"/>
              </w:rPr>
              <w:t xml:space="preserve"> </w:t>
            </w:r>
            <w:hyperlink w:history="1" r:id="rId10">
              <w:r>
                <w:rPr>
                  <w:rStyle w:val="Hyperlink"/>
                </w:rPr>
                <w:t>https://www.cert-wm.nl/csir</w:t>
              </w:r>
            </w:hyperlink>
            <w:r w:rsidRPr="00826130">
              <w:rPr>
                <w:rFonts w:cs="Verdana"/>
                <w:color w:val="000000"/>
                <w:szCs w:val="19"/>
              </w:rPr>
              <w:t xml:space="preserve"> </w:t>
            </w:r>
          </w:p>
          <w:p w:rsidRPr="00826130" w:rsidR="003A3165" w:rsidP="00826130" w:rsidRDefault="003A3165" w14:paraId="7109FA8B" w14:textId="77777777">
            <w:pPr>
              <w:cnfStyle w:val="000000000000" w:firstRow="0" w:lastRow="0" w:firstColumn="0" w:lastColumn="0" w:oddVBand="0" w:evenVBand="0" w:oddHBand="0" w:evenHBand="0" w:firstRowFirstColumn="0" w:firstRowLastColumn="0" w:lastRowFirstColumn="0" w:lastRowLastColumn="0"/>
              <w:rPr>
                <w:rFonts w:cs="Verdana"/>
                <w:color w:val="000000"/>
                <w:szCs w:val="19"/>
              </w:rPr>
            </w:pPr>
          </w:p>
          <w:p w:rsidRPr="00826130" w:rsidR="003A3165" w:rsidP="00826130" w:rsidRDefault="003A3165" w14:paraId="26DDACEB" w14:textId="1AE8F9A2">
            <w:pPr>
              <w:cnfStyle w:val="000000000000" w:firstRow="0" w:lastRow="0" w:firstColumn="0" w:lastColumn="0" w:oddVBand="0" w:evenVBand="0" w:oddHBand="0" w:evenHBand="0" w:firstRowFirstColumn="0" w:firstRowLastColumn="0" w:lastRowFirstColumn="0" w:lastRowLastColumn="0"/>
              <w:rPr>
                <w:rFonts w:cs="Verdana"/>
                <w:color w:val="000000"/>
                <w:szCs w:val="19"/>
              </w:rPr>
            </w:pPr>
            <w:r w:rsidRPr="00826130">
              <w:rPr>
                <w:rFonts w:cs="Verdana"/>
                <w:color w:val="000000"/>
                <w:szCs w:val="19"/>
              </w:rPr>
              <w:t xml:space="preserve">Opdrachtnemer doet een </w:t>
            </w:r>
            <w:proofErr w:type="spellStart"/>
            <w:r w:rsidRPr="00826130">
              <w:rPr>
                <w:rFonts w:cs="Verdana"/>
                <w:color w:val="000000"/>
                <w:szCs w:val="19"/>
              </w:rPr>
              <w:t>self</w:t>
            </w:r>
            <w:proofErr w:type="spellEnd"/>
            <w:r w:rsidRPr="00826130">
              <w:rPr>
                <w:rFonts w:cs="Verdana"/>
                <w:color w:val="000000"/>
                <w:szCs w:val="19"/>
              </w:rPr>
              <w:t xml:space="preserve"> </w:t>
            </w:r>
            <w:proofErr w:type="spellStart"/>
            <w:r w:rsidRPr="00826130">
              <w:rPr>
                <w:rFonts w:cs="Verdana"/>
                <w:color w:val="000000"/>
                <w:szCs w:val="19"/>
              </w:rPr>
              <w:t>assement</w:t>
            </w:r>
            <w:proofErr w:type="spellEnd"/>
            <w:r w:rsidRPr="00826130">
              <w:rPr>
                <w:rFonts w:cs="Verdana"/>
                <w:color w:val="000000"/>
                <w:szCs w:val="19"/>
              </w:rPr>
              <w:t xml:space="preserve"> op de dienst/product die zij gaan leveren en zal de eisen met behulp van de ICO Wizard - BIO Overheid -</w:t>
            </w:r>
            <w:r>
              <w:rPr>
                <w:rFonts w:cs="Verdana"/>
                <w:color w:val="000000"/>
                <w:szCs w:val="19"/>
              </w:rPr>
              <w:t xml:space="preserve"> </w:t>
            </w:r>
            <w:hyperlink w:history="1" r:id="rId11">
              <w:r>
                <w:rPr>
                  <w:rStyle w:val="Hyperlink"/>
                </w:rPr>
                <w:t>https://www.bio-overheid.nl/ico-wizard/</w:t>
              </w:r>
            </w:hyperlink>
            <w:r w:rsidRPr="00826130">
              <w:rPr>
                <w:rFonts w:cs="Verdana"/>
                <w:color w:val="000000"/>
                <w:szCs w:val="19"/>
              </w:rPr>
              <w:t xml:space="preserve"> samenstellen.</w:t>
            </w:r>
          </w:p>
          <w:p w:rsidR="003A3165" w:rsidP="00826130" w:rsidRDefault="003A3165" w14:paraId="60C2E8E1" w14:textId="77777777">
            <w:pPr>
              <w:cnfStyle w:val="000000000000" w:firstRow="0" w:lastRow="0" w:firstColumn="0" w:lastColumn="0" w:oddVBand="0" w:evenVBand="0" w:oddHBand="0" w:evenHBand="0" w:firstRowFirstColumn="0" w:firstRowLastColumn="0" w:lastRowFirstColumn="0" w:lastRowLastColumn="0"/>
              <w:rPr>
                <w:rFonts w:cs="Verdana"/>
                <w:color w:val="000000"/>
                <w:szCs w:val="19"/>
              </w:rPr>
            </w:pPr>
          </w:p>
          <w:p w:rsidRPr="006E0469" w:rsidR="003A3165" w:rsidP="00826130" w:rsidRDefault="003A3165" w14:paraId="213F881E" w14:textId="76BD8C79">
            <w:pPr>
              <w:cnfStyle w:val="000000000000" w:firstRow="0" w:lastRow="0" w:firstColumn="0" w:lastColumn="0" w:oddVBand="0" w:evenVBand="0" w:oddHBand="0" w:evenHBand="0" w:firstRowFirstColumn="0" w:firstRowLastColumn="0" w:lastRowFirstColumn="0" w:lastRowLastColumn="0"/>
              <w:rPr>
                <w:rFonts w:cs="Verdana"/>
                <w:color w:val="000000"/>
                <w:szCs w:val="19"/>
              </w:rPr>
            </w:pPr>
            <w:r w:rsidRPr="006E0469">
              <w:rPr>
                <w:rFonts w:cs="Verdana"/>
                <w:color w:val="000000"/>
                <w:szCs w:val="19"/>
              </w:rPr>
              <w:t xml:space="preserve">Deze </w:t>
            </w:r>
            <w:proofErr w:type="spellStart"/>
            <w:r w:rsidRPr="006E0469">
              <w:rPr>
                <w:rFonts w:cs="Verdana"/>
                <w:color w:val="000000"/>
                <w:szCs w:val="19"/>
              </w:rPr>
              <w:t>self</w:t>
            </w:r>
            <w:proofErr w:type="spellEnd"/>
            <w:r w:rsidRPr="006E0469">
              <w:rPr>
                <w:rFonts w:cs="Verdana"/>
                <w:color w:val="000000"/>
                <w:szCs w:val="19"/>
              </w:rPr>
              <w:t xml:space="preserve"> </w:t>
            </w:r>
            <w:proofErr w:type="spellStart"/>
            <w:r w:rsidRPr="006E0469">
              <w:rPr>
                <w:rFonts w:cs="Verdana"/>
                <w:color w:val="000000"/>
                <w:szCs w:val="19"/>
              </w:rPr>
              <w:t>assement</w:t>
            </w:r>
            <w:proofErr w:type="spellEnd"/>
            <w:r w:rsidRPr="006E0469">
              <w:rPr>
                <w:rFonts w:cs="Verdana"/>
                <w:color w:val="000000"/>
                <w:szCs w:val="19"/>
              </w:rPr>
              <w:t xml:space="preserve"> word besproken tijdens en na de gunning met een security expert en een vakspecialist van Opdrachtgever - en eventueel aangevuld.</w:t>
            </w:r>
          </w:p>
          <w:p w:rsidRPr="00826130" w:rsidR="003A3165" w:rsidP="00826130" w:rsidRDefault="003A3165" w14:paraId="50E9E8A2" w14:textId="1D55AB16">
            <w:pPr>
              <w:pStyle w:val="Default"/>
              <w:cnfStyle w:val="000000000000" w:firstRow="0" w:lastRow="0" w:firstColumn="0" w:lastColumn="0" w:oddVBand="0" w:evenVBand="0" w:oddHBand="0" w:evenHBand="0" w:firstRowFirstColumn="0" w:firstRowLastColumn="0" w:lastRowFirstColumn="0" w:lastRowLastColumn="0"/>
              <w:rPr>
                <w:sz w:val="19"/>
                <w:szCs w:val="19"/>
              </w:rPr>
            </w:pPr>
            <w:r w:rsidRPr="006E0469">
              <w:rPr>
                <w:sz w:val="19"/>
                <w:szCs w:val="19"/>
              </w:rPr>
              <w:t>Aan het einde van het project/te leveren dienst/het product als onderdeel van de oplevering (SAT en FAT) komen de afgesproken maatregelen weer ter sprake en levert Opdrachtnemer de benodigde bewijsstukken en/of verklaringen.</w:t>
            </w:r>
          </w:p>
        </w:tc>
      </w:tr>
    </w:tbl>
    <w:p w:rsidRPr="00670CFE" w:rsidR="002E380F" w:rsidP="00670CFE" w:rsidRDefault="002E380F" w14:paraId="415527EA" w14:textId="48CDE203">
      <w:pPr>
        <w:tabs>
          <w:tab w:val="left" w:pos="5460"/>
        </w:tabs>
        <w:rPr>
          <w:szCs w:val="19"/>
        </w:rPr>
      </w:pPr>
    </w:p>
    <w:sectPr w:rsidRPr="00670CFE" w:rsidR="002E380F" w:rsidSect="00EC65EE">
      <w:headerReference w:type="default" r:id="rId12"/>
      <w:footerReference w:type="even" r:id="rId13"/>
      <w:footerReference w:type="default" r:id="rId14"/>
      <w:headerReference w:type="first" r:id="rId15"/>
      <w:footerReference w:type="first" r:id="rId16"/>
      <w:pgSz w:w="11907" w:h="16840" w:orient="portrait" w:code="9"/>
      <w:pgMar w:top="1134" w:right="1418" w:bottom="1134" w:left="1418"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E1557" w:rsidRDefault="00BE1557" w14:paraId="6DC1CB70" w14:textId="77777777">
      <w:r>
        <w:separator/>
      </w:r>
    </w:p>
    <w:p w:rsidR="00BE1557" w:rsidRDefault="00BE1557" w14:paraId="3EA67801" w14:textId="77777777"/>
  </w:endnote>
  <w:endnote w:type="continuationSeparator" w:id="0">
    <w:p w:rsidR="00BE1557" w:rsidRDefault="00BE1557" w14:paraId="7DB7C1F0" w14:textId="77777777">
      <w:r>
        <w:continuationSeparator/>
      </w:r>
    </w:p>
    <w:p w:rsidR="00BE1557" w:rsidRDefault="00BE1557" w14:paraId="0D9801F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94F79" w:rsidRDefault="00094F79" w14:paraId="5677B1D6" w14:textId="77777777">
    <w:pPr>
      <w:pStyle w:val="Voettekst"/>
    </w:pPr>
  </w:p>
  <w:p w:rsidR="00094F79" w:rsidRDefault="00094F79" w14:paraId="48EE4CD0"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B2088" w:rsidR="00094F79" w:rsidP="00AB2088" w:rsidRDefault="00AB2088" w14:paraId="565A78D7" w14:textId="349B5F51">
    <w:pPr>
      <w:pStyle w:val="Voettekst"/>
      <w:tabs>
        <w:tab w:val="left" w:pos="3832"/>
      </w:tabs>
      <w:rPr>
        <w:bCs/>
        <w:szCs w:val="16"/>
      </w:rPr>
    </w:pPr>
    <w:r>
      <w:rPr>
        <w:szCs w:val="16"/>
      </w:rPr>
      <w:tab/>
    </w:r>
    <w:r w:rsidR="00167167">
      <w:rPr>
        <w:szCs w:val="16"/>
      </w:rPr>
      <w:tab/>
    </w:r>
    <w:r w:rsidRPr="003C76CC" w:rsidR="00807CC0">
      <w:rPr>
        <w:szCs w:val="16"/>
      </w:rPr>
      <w:t xml:space="preserve">Pagina </w:t>
    </w:r>
    <w:r w:rsidRPr="003C76CC" w:rsidR="00807CC0">
      <w:rPr>
        <w:bCs/>
        <w:szCs w:val="16"/>
      </w:rPr>
      <w:fldChar w:fldCharType="begin"/>
    </w:r>
    <w:r w:rsidRPr="003C76CC" w:rsidR="00807CC0">
      <w:rPr>
        <w:bCs/>
        <w:szCs w:val="16"/>
      </w:rPr>
      <w:instrText>PAGE  \* Arabic  \* MERGEFORMAT</w:instrText>
    </w:r>
    <w:r w:rsidRPr="003C76CC" w:rsidR="00807CC0">
      <w:rPr>
        <w:bCs/>
        <w:szCs w:val="16"/>
      </w:rPr>
      <w:fldChar w:fldCharType="separate"/>
    </w:r>
    <w:r w:rsidR="003016B6">
      <w:rPr>
        <w:bCs/>
        <w:noProof/>
        <w:szCs w:val="16"/>
      </w:rPr>
      <w:t>1</w:t>
    </w:r>
    <w:r w:rsidRPr="003C76CC" w:rsidR="00807CC0">
      <w:rPr>
        <w:bCs/>
        <w:szCs w:val="16"/>
      </w:rPr>
      <w:fldChar w:fldCharType="end"/>
    </w:r>
    <w:r w:rsidRPr="003C76CC" w:rsidR="00807CC0">
      <w:rPr>
        <w:szCs w:val="16"/>
      </w:rPr>
      <w:t xml:space="preserve"> van </w:t>
    </w:r>
    <w:r w:rsidRPr="003C76CC" w:rsidR="00807CC0">
      <w:rPr>
        <w:bCs/>
        <w:szCs w:val="16"/>
      </w:rPr>
      <w:fldChar w:fldCharType="begin"/>
    </w:r>
    <w:r w:rsidRPr="003C76CC" w:rsidR="00807CC0">
      <w:rPr>
        <w:bCs/>
        <w:szCs w:val="16"/>
      </w:rPr>
      <w:instrText>NUMPAGES  \* Arabic  \* MERGEFORMAT</w:instrText>
    </w:r>
    <w:r w:rsidRPr="003C76CC" w:rsidR="00807CC0">
      <w:rPr>
        <w:bCs/>
        <w:szCs w:val="16"/>
      </w:rPr>
      <w:fldChar w:fldCharType="separate"/>
    </w:r>
    <w:r w:rsidR="003016B6">
      <w:rPr>
        <w:bCs/>
        <w:noProof/>
        <w:szCs w:val="16"/>
      </w:rPr>
      <w:t>1</w:t>
    </w:r>
    <w:r w:rsidRPr="003C76CC" w:rsidR="00807CC0">
      <w:rPr>
        <w:bCs/>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7D34" w:rsidRDefault="00FA7D34" w14:paraId="036052DC" w14:textId="77777777">
    <w:pPr>
      <w:pStyle w:val="Voettekst"/>
    </w:pPr>
    <w:r>
      <w:t>Beschrijvend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E1557" w:rsidRDefault="00BE1557" w14:paraId="21FEE8C0" w14:textId="77777777">
      <w:r>
        <w:separator/>
      </w:r>
    </w:p>
    <w:p w:rsidR="00BE1557" w:rsidRDefault="00BE1557" w14:paraId="4B33E3C4" w14:textId="77777777"/>
  </w:footnote>
  <w:footnote w:type="continuationSeparator" w:id="0">
    <w:p w:rsidR="00BE1557" w:rsidRDefault="00BE1557" w14:paraId="7831C501" w14:textId="77777777">
      <w:r>
        <w:continuationSeparator/>
      </w:r>
    </w:p>
    <w:p w:rsidR="00BE1557" w:rsidRDefault="00BE1557" w14:paraId="285FBF3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094F79" w:rsidP="00870F8F" w:rsidRDefault="00880CB8" w14:paraId="7C3F8227" w14:textId="3CCF7176">
    <w:pPr>
      <w:pStyle w:val="Koptekst"/>
      <w:jc w:val="right"/>
    </w:pPr>
    <w:r>
      <w:rPr>
        <w:noProof/>
      </w:rPr>
      <mc:AlternateContent>
        <mc:Choice Requires="wps">
          <w:drawing>
            <wp:anchor distT="0" distB="0" distL="114300" distR="114300" simplePos="0" relativeHeight="251659264" behindDoc="0" locked="0" layoutInCell="1" allowOverlap="1" wp14:anchorId="0A6269A9" wp14:editId="7C7C1FF4">
              <wp:simplePos x="0" y="0"/>
              <wp:positionH relativeFrom="column">
                <wp:posOffset>-50783</wp:posOffset>
              </wp:positionH>
              <wp:positionV relativeFrom="paragraph">
                <wp:posOffset>241300</wp:posOffset>
              </wp:positionV>
              <wp:extent cx="4489622" cy="494271"/>
              <wp:effectExtent l="0" t="0" r="0" b="1270"/>
              <wp:wrapNone/>
              <wp:docPr id="1" name="Tekstvak 1"/>
              <wp:cNvGraphicFramePr/>
              <a:graphic xmlns:a="http://schemas.openxmlformats.org/drawingml/2006/main">
                <a:graphicData uri="http://schemas.microsoft.com/office/word/2010/wordprocessingShape">
                  <wps:wsp>
                    <wps:cNvSpPr txBox="1"/>
                    <wps:spPr>
                      <a:xfrm>
                        <a:off x="0" y="0"/>
                        <a:ext cx="4489622" cy="494271"/>
                      </a:xfrm>
                      <a:prstGeom prst="rect">
                        <a:avLst/>
                      </a:prstGeom>
                      <a:noFill/>
                      <a:ln w="6350">
                        <a:noFill/>
                      </a:ln>
                    </wps:spPr>
                    <wps:txbx>
                      <w:txbxContent>
                        <w:p w:rsidRPr="00880CB8" w:rsidR="00880CB8" w:rsidRDefault="00880CB8" w14:paraId="574A5E96" w14:textId="74C7FA74">
                          <w:pPr>
                            <w:rPr>
                              <w:color w:val="7F7F7F" w:themeColor="text1" w:themeTint="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w14:anchorId="0A6269A9">
              <v:stroke joinstyle="miter"/>
              <v:path gradientshapeok="t" o:connecttype="rect"/>
            </v:shapetype>
            <v:shape id="Tekstvak 1" style="position:absolute;left:0;text-align:left;margin-left:-4pt;margin-top:19pt;width:353.5pt;height:38.9pt;z-index:251659264;visibility:visible;mso-wrap-style:square;mso-wrap-distance-left:9pt;mso-wrap-distance-top:0;mso-wrap-distance-right:9pt;mso-wrap-distance-bottom:0;mso-position-horizontal:absolute;mso-position-horizontal-relative:text;mso-position-vertical:absolute;mso-position-vertical-relative:text;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">
              <v:textbox>
                <w:txbxContent>
                  <w:p w:rsidRPr="00880CB8" w:rsidR="00880CB8" w:rsidRDefault="00880CB8" w14:paraId="574A5E96" w14:textId="74C7FA74">
                    <w:pPr>
                      <w:rPr>
                        <w:color w:val="7F7F7F" w:themeColor="text1" w:themeTint="80"/>
                      </w:rPr>
                    </w:pPr>
                  </w:p>
                </w:txbxContent>
              </v:textbox>
            </v:shape>
          </w:pict>
        </mc:Fallback>
      </mc:AlternateContent>
    </w:r>
  </w:p>
  <w:p w:rsidR="00094F79" w:rsidRDefault="00094F79" w14:paraId="2B711991"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94F79" w:rsidRDefault="00094F79" w14:paraId="4DAD5872" w14:textId="77777777">
    <w:pPr>
      <w:pStyle w:val="Koptekst"/>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6" style="width:11.2pt;height:11.2pt" o:bullet="t" type="#_x0000_t75">
        <v:imagedata o:title="mso8005" r:id="rId1"/>
      </v:shape>
    </w:pict>
  </w:numPicBullet>
  <w:numPicBullet w:numPicBulletId="1">
    <w:pict>
      <v:shape id="_x0000_i1027" style="width:11.2pt;height:11.2pt" o:bullet="t" type="#_x0000_t75">
        <v:imagedata o:title="" r:id="rId2"/>
      </v:shape>
    </w:pict>
  </w:numPicBullet>
  <w:abstractNum w:abstractNumId="0"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 w15:restartNumberingAfterBreak="0">
    <w:nsid w:val="05AA03A1"/>
    <w:multiLevelType w:val="hybridMultilevel"/>
    <w:tmpl w:val="C7547EBA"/>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 w15:restartNumberingAfterBreak="0">
    <w:nsid w:val="05B52D40"/>
    <w:multiLevelType w:val="hybridMultilevel"/>
    <w:tmpl w:val="3BAA366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08E7401D"/>
    <w:multiLevelType w:val="hybridMultilevel"/>
    <w:tmpl w:val="BAE8EBC6"/>
    <w:lvl w:ilvl="0" w:tplc="9306B1F4">
      <w:numFmt w:val="bullet"/>
      <w:lvlText w:val="-"/>
      <w:lvlJc w:val="left"/>
      <w:pPr>
        <w:ind w:left="720" w:hanging="360"/>
      </w:pPr>
      <w:rPr>
        <w:rFonts w:hint="default" w:ascii="Verdana" w:hAnsi="Verdana"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09C211FC"/>
    <w:multiLevelType w:val="hybridMultilevel"/>
    <w:tmpl w:val="5B4263E0"/>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5" w15:restartNumberingAfterBreak="0">
    <w:nsid w:val="0B5975AA"/>
    <w:multiLevelType w:val="singleLevel"/>
    <w:tmpl w:val="1682BE00"/>
    <w:lvl w:ilvl="0">
      <w:start w:val="1"/>
      <w:numFmt w:val="bullet"/>
      <w:pStyle w:val="Lijstvoortzetting"/>
      <w:lvlText w:val=""/>
      <w:lvlJc w:val="left"/>
      <w:pPr>
        <w:tabs>
          <w:tab w:val="num" w:pos="360"/>
        </w:tabs>
        <w:ind w:left="284" w:hanging="284"/>
      </w:pPr>
      <w:rPr>
        <w:rFonts w:hint="default" w:ascii="Symbol" w:hAnsi="Symbol"/>
      </w:rPr>
    </w:lvl>
  </w:abstractNum>
  <w:abstractNum w:abstractNumId="6" w15:restartNumberingAfterBreak="0">
    <w:nsid w:val="0BC073C2"/>
    <w:multiLevelType w:val="hybridMultilevel"/>
    <w:tmpl w:val="6A1E8B56"/>
    <w:lvl w:ilvl="0" w:tplc="7A78DAF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C7E6E8F"/>
    <w:multiLevelType w:val="hybridMultilevel"/>
    <w:tmpl w:val="58A4DF46"/>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0D466F86"/>
    <w:multiLevelType w:val="hybridMultilevel"/>
    <w:tmpl w:val="81B2FE24"/>
    <w:lvl w:ilvl="0" w:tplc="D3B210E4">
      <w:numFmt w:val="bullet"/>
      <w:lvlText w:val="-"/>
      <w:lvlJc w:val="left"/>
      <w:pPr>
        <w:ind w:left="720" w:hanging="360"/>
      </w:pPr>
      <w:rPr>
        <w:rFonts w:hint="default" w:ascii="Verdana" w:hAnsi="Verdana" w:eastAsiaTheme="minorHAnsi" w:cstheme="minorBidi"/>
      </w:rPr>
    </w:lvl>
    <w:lvl w:ilvl="1" w:tplc="C9CAD1B0">
      <w:start w:val="2"/>
      <w:numFmt w:val="bullet"/>
      <w:lvlText w:val="-"/>
      <w:lvlJc w:val="left"/>
      <w:pPr>
        <w:ind w:left="1440" w:hanging="360"/>
      </w:pPr>
      <w:rPr>
        <w:rFonts w:hint="default" w:ascii="Verdana" w:hAnsi="Verdana" w:eastAsia="Times New Roman" w:cs="Times New Roman"/>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9" w15:restartNumberingAfterBreak="0">
    <w:nsid w:val="0FC66128"/>
    <w:multiLevelType w:val="hybridMultilevel"/>
    <w:tmpl w:val="F7645B98"/>
    <w:lvl w:ilvl="0" w:tplc="04130007">
      <w:start w:val="1"/>
      <w:numFmt w:val="bullet"/>
      <w:lvlText w:val=""/>
      <w:lvlPicBulletId w:val="1"/>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0" w15:restartNumberingAfterBreak="0">
    <w:nsid w:val="0FCC4852"/>
    <w:multiLevelType w:val="hybridMultilevel"/>
    <w:tmpl w:val="8954D8E0"/>
    <w:lvl w:ilvl="0" w:tplc="E88E11AE">
      <w:numFmt w:val="bullet"/>
      <w:lvlText w:val="-"/>
      <w:lvlJc w:val="left"/>
      <w:pPr>
        <w:ind w:left="720" w:hanging="360"/>
      </w:pPr>
      <w:rPr>
        <w:rFonts w:hint="default" w:ascii="Verdana" w:hAnsi="Verdana" w:eastAsia="Times New Roman" w:cs="Times New Roman"/>
        <w:color w:val="auto"/>
        <w:sz w:val="18"/>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1BBC28B4"/>
    <w:multiLevelType w:val="hybridMultilevel"/>
    <w:tmpl w:val="8AE63E30"/>
    <w:lvl w:ilvl="0" w:tplc="04130007">
      <w:start w:val="1"/>
      <w:numFmt w:val="bullet"/>
      <w:lvlText w:val=""/>
      <w:lvlPicBulletId w:val="1"/>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2" w15:restartNumberingAfterBreak="0">
    <w:nsid w:val="1C407F3E"/>
    <w:multiLevelType w:val="hybridMultilevel"/>
    <w:tmpl w:val="19BECED6"/>
    <w:lvl w:ilvl="0" w:tplc="3348B966">
      <w:numFmt w:val="bullet"/>
      <w:lvlText w:val="-"/>
      <w:lvlJc w:val="left"/>
      <w:pPr>
        <w:ind w:left="360" w:hanging="360"/>
      </w:pPr>
      <w:rPr>
        <w:rFonts w:hint="default" w:ascii="Verdana" w:hAnsi="Verdana" w:eastAsiaTheme="minorHAnsi" w:cstheme="minorBidi"/>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3" w15:restartNumberingAfterBreak="0">
    <w:nsid w:val="1E497F94"/>
    <w:multiLevelType w:val="hybridMultilevel"/>
    <w:tmpl w:val="59B83C0A"/>
    <w:lvl w:ilvl="0" w:tplc="04130007">
      <w:start w:val="1"/>
      <w:numFmt w:val="bullet"/>
      <w:lvlText w:val=""/>
      <w:lvlPicBulletId w:val="0"/>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4" w15:restartNumberingAfterBreak="0">
    <w:nsid w:val="217240F2"/>
    <w:multiLevelType w:val="hybridMultilevel"/>
    <w:tmpl w:val="82EC255A"/>
    <w:lvl w:ilvl="0" w:tplc="9306B1F4">
      <w:numFmt w:val="bullet"/>
      <w:lvlText w:val="-"/>
      <w:lvlJc w:val="left"/>
      <w:pPr>
        <w:ind w:left="927" w:hanging="360"/>
      </w:pPr>
      <w:rPr>
        <w:rFonts w:hint="default" w:ascii="Verdana" w:hAnsi="Verdana" w:eastAsia="Times New Roman" w:cs="Times New Roman"/>
      </w:rPr>
    </w:lvl>
    <w:lvl w:ilvl="1" w:tplc="04130003" w:tentative="1">
      <w:start w:val="1"/>
      <w:numFmt w:val="bullet"/>
      <w:lvlText w:val="o"/>
      <w:lvlJc w:val="left"/>
      <w:pPr>
        <w:ind w:left="1647" w:hanging="360"/>
      </w:pPr>
      <w:rPr>
        <w:rFonts w:hint="default" w:ascii="Courier New" w:hAnsi="Courier New" w:cs="Courier New"/>
      </w:rPr>
    </w:lvl>
    <w:lvl w:ilvl="2" w:tplc="04130005" w:tentative="1">
      <w:start w:val="1"/>
      <w:numFmt w:val="bullet"/>
      <w:lvlText w:val=""/>
      <w:lvlJc w:val="left"/>
      <w:pPr>
        <w:ind w:left="2367" w:hanging="360"/>
      </w:pPr>
      <w:rPr>
        <w:rFonts w:hint="default" w:ascii="Wingdings" w:hAnsi="Wingdings"/>
      </w:rPr>
    </w:lvl>
    <w:lvl w:ilvl="3" w:tplc="04130001" w:tentative="1">
      <w:start w:val="1"/>
      <w:numFmt w:val="bullet"/>
      <w:lvlText w:val=""/>
      <w:lvlJc w:val="left"/>
      <w:pPr>
        <w:ind w:left="3087" w:hanging="360"/>
      </w:pPr>
      <w:rPr>
        <w:rFonts w:hint="default" w:ascii="Symbol" w:hAnsi="Symbol"/>
      </w:rPr>
    </w:lvl>
    <w:lvl w:ilvl="4" w:tplc="04130003" w:tentative="1">
      <w:start w:val="1"/>
      <w:numFmt w:val="bullet"/>
      <w:lvlText w:val="o"/>
      <w:lvlJc w:val="left"/>
      <w:pPr>
        <w:ind w:left="3807" w:hanging="360"/>
      </w:pPr>
      <w:rPr>
        <w:rFonts w:hint="default" w:ascii="Courier New" w:hAnsi="Courier New" w:cs="Courier New"/>
      </w:rPr>
    </w:lvl>
    <w:lvl w:ilvl="5" w:tplc="04130005" w:tentative="1">
      <w:start w:val="1"/>
      <w:numFmt w:val="bullet"/>
      <w:lvlText w:val=""/>
      <w:lvlJc w:val="left"/>
      <w:pPr>
        <w:ind w:left="4527" w:hanging="360"/>
      </w:pPr>
      <w:rPr>
        <w:rFonts w:hint="default" w:ascii="Wingdings" w:hAnsi="Wingdings"/>
      </w:rPr>
    </w:lvl>
    <w:lvl w:ilvl="6" w:tplc="04130001" w:tentative="1">
      <w:start w:val="1"/>
      <w:numFmt w:val="bullet"/>
      <w:lvlText w:val=""/>
      <w:lvlJc w:val="left"/>
      <w:pPr>
        <w:ind w:left="5247" w:hanging="360"/>
      </w:pPr>
      <w:rPr>
        <w:rFonts w:hint="default" w:ascii="Symbol" w:hAnsi="Symbol"/>
      </w:rPr>
    </w:lvl>
    <w:lvl w:ilvl="7" w:tplc="04130003" w:tentative="1">
      <w:start w:val="1"/>
      <w:numFmt w:val="bullet"/>
      <w:lvlText w:val="o"/>
      <w:lvlJc w:val="left"/>
      <w:pPr>
        <w:ind w:left="5967" w:hanging="360"/>
      </w:pPr>
      <w:rPr>
        <w:rFonts w:hint="default" w:ascii="Courier New" w:hAnsi="Courier New" w:cs="Courier New"/>
      </w:rPr>
    </w:lvl>
    <w:lvl w:ilvl="8" w:tplc="04130005" w:tentative="1">
      <w:start w:val="1"/>
      <w:numFmt w:val="bullet"/>
      <w:lvlText w:val=""/>
      <w:lvlJc w:val="left"/>
      <w:pPr>
        <w:ind w:left="6687" w:hanging="360"/>
      </w:pPr>
      <w:rPr>
        <w:rFonts w:hint="default" w:ascii="Wingdings" w:hAnsi="Wingdings"/>
      </w:rPr>
    </w:lvl>
  </w:abstractNum>
  <w:abstractNum w:abstractNumId="15" w15:restartNumberingAfterBreak="0">
    <w:nsid w:val="27467531"/>
    <w:multiLevelType w:val="hybridMultilevel"/>
    <w:tmpl w:val="6ACA5F1C"/>
    <w:lvl w:ilvl="0" w:tplc="91641CBA">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6" w15:restartNumberingAfterBreak="0">
    <w:nsid w:val="28DC47E0"/>
    <w:multiLevelType w:val="hybridMultilevel"/>
    <w:tmpl w:val="C98EFE80"/>
    <w:lvl w:ilvl="0" w:tplc="9B5E109E">
      <w:numFmt w:val="bullet"/>
      <w:lvlText w:val="-"/>
      <w:lvlJc w:val="left"/>
      <w:pPr>
        <w:ind w:left="720" w:hanging="360"/>
      </w:pPr>
      <w:rPr>
        <w:rFonts w:hint="default" w:ascii="Verdana" w:hAnsi="Verdana" w:eastAsia="Times New Roman" w:cs="Verdana"/>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7" w15:restartNumberingAfterBreak="0">
    <w:nsid w:val="2BAB0413"/>
    <w:multiLevelType w:val="hybridMultilevel"/>
    <w:tmpl w:val="D278060A"/>
    <w:lvl w:ilvl="0" w:tplc="04130001">
      <w:start w:val="1"/>
      <w:numFmt w:val="bullet"/>
      <w:lvlText w:val=""/>
      <w:lvlJc w:val="left"/>
      <w:pPr>
        <w:ind w:left="1004" w:hanging="360"/>
      </w:pPr>
      <w:rPr>
        <w:rFonts w:hint="default" w:ascii="Symbol" w:hAnsi="Symbol"/>
      </w:rPr>
    </w:lvl>
    <w:lvl w:ilvl="1" w:tplc="04130003" w:tentative="1">
      <w:start w:val="1"/>
      <w:numFmt w:val="bullet"/>
      <w:lvlText w:val="o"/>
      <w:lvlJc w:val="left"/>
      <w:pPr>
        <w:ind w:left="1724" w:hanging="360"/>
      </w:pPr>
      <w:rPr>
        <w:rFonts w:hint="default" w:ascii="Courier New" w:hAnsi="Courier New" w:cs="Courier New"/>
      </w:rPr>
    </w:lvl>
    <w:lvl w:ilvl="2" w:tplc="04130005" w:tentative="1">
      <w:start w:val="1"/>
      <w:numFmt w:val="bullet"/>
      <w:lvlText w:val=""/>
      <w:lvlJc w:val="left"/>
      <w:pPr>
        <w:ind w:left="2444" w:hanging="360"/>
      </w:pPr>
      <w:rPr>
        <w:rFonts w:hint="default" w:ascii="Wingdings" w:hAnsi="Wingdings"/>
      </w:rPr>
    </w:lvl>
    <w:lvl w:ilvl="3" w:tplc="04130001" w:tentative="1">
      <w:start w:val="1"/>
      <w:numFmt w:val="bullet"/>
      <w:lvlText w:val=""/>
      <w:lvlJc w:val="left"/>
      <w:pPr>
        <w:ind w:left="3164" w:hanging="360"/>
      </w:pPr>
      <w:rPr>
        <w:rFonts w:hint="default" w:ascii="Symbol" w:hAnsi="Symbol"/>
      </w:rPr>
    </w:lvl>
    <w:lvl w:ilvl="4" w:tplc="04130003" w:tentative="1">
      <w:start w:val="1"/>
      <w:numFmt w:val="bullet"/>
      <w:lvlText w:val="o"/>
      <w:lvlJc w:val="left"/>
      <w:pPr>
        <w:ind w:left="3884" w:hanging="360"/>
      </w:pPr>
      <w:rPr>
        <w:rFonts w:hint="default" w:ascii="Courier New" w:hAnsi="Courier New" w:cs="Courier New"/>
      </w:rPr>
    </w:lvl>
    <w:lvl w:ilvl="5" w:tplc="04130005" w:tentative="1">
      <w:start w:val="1"/>
      <w:numFmt w:val="bullet"/>
      <w:lvlText w:val=""/>
      <w:lvlJc w:val="left"/>
      <w:pPr>
        <w:ind w:left="4604" w:hanging="360"/>
      </w:pPr>
      <w:rPr>
        <w:rFonts w:hint="default" w:ascii="Wingdings" w:hAnsi="Wingdings"/>
      </w:rPr>
    </w:lvl>
    <w:lvl w:ilvl="6" w:tplc="04130001" w:tentative="1">
      <w:start w:val="1"/>
      <w:numFmt w:val="bullet"/>
      <w:lvlText w:val=""/>
      <w:lvlJc w:val="left"/>
      <w:pPr>
        <w:ind w:left="5324" w:hanging="360"/>
      </w:pPr>
      <w:rPr>
        <w:rFonts w:hint="default" w:ascii="Symbol" w:hAnsi="Symbol"/>
      </w:rPr>
    </w:lvl>
    <w:lvl w:ilvl="7" w:tplc="04130003" w:tentative="1">
      <w:start w:val="1"/>
      <w:numFmt w:val="bullet"/>
      <w:lvlText w:val="o"/>
      <w:lvlJc w:val="left"/>
      <w:pPr>
        <w:ind w:left="6044" w:hanging="360"/>
      </w:pPr>
      <w:rPr>
        <w:rFonts w:hint="default" w:ascii="Courier New" w:hAnsi="Courier New" w:cs="Courier New"/>
      </w:rPr>
    </w:lvl>
    <w:lvl w:ilvl="8" w:tplc="04130005" w:tentative="1">
      <w:start w:val="1"/>
      <w:numFmt w:val="bullet"/>
      <w:lvlText w:val=""/>
      <w:lvlJc w:val="left"/>
      <w:pPr>
        <w:ind w:left="6764" w:hanging="360"/>
      </w:pPr>
      <w:rPr>
        <w:rFonts w:hint="default" w:ascii="Wingdings" w:hAnsi="Wingdings"/>
      </w:rPr>
    </w:lvl>
  </w:abstractNum>
  <w:abstractNum w:abstractNumId="18" w15:restartNumberingAfterBreak="0">
    <w:nsid w:val="2D0544C9"/>
    <w:multiLevelType w:val="hybridMultilevel"/>
    <w:tmpl w:val="0E786666"/>
    <w:lvl w:ilvl="0" w:tplc="04130007">
      <w:start w:val="1"/>
      <w:numFmt w:val="bullet"/>
      <w:lvlText w:val=""/>
      <w:lvlPicBulletId w:val="1"/>
      <w:lvlJc w:val="left"/>
      <w:pPr>
        <w:ind w:left="360" w:hanging="360"/>
      </w:pPr>
      <w:rPr>
        <w:rFonts w:hint="default" w:ascii="Symbol" w:hAnsi="Symbol"/>
      </w:rPr>
    </w:lvl>
    <w:lvl w:ilvl="1" w:tplc="04130019" w:tentative="1">
      <w:start w:val="1"/>
      <w:numFmt w:val="bullet"/>
      <w:lvlText w:val="o"/>
      <w:lvlJc w:val="left"/>
      <w:pPr>
        <w:ind w:left="1080" w:hanging="360"/>
      </w:pPr>
      <w:rPr>
        <w:rFonts w:hint="default" w:ascii="Courier New" w:hAnsi="Courier New"/>
      </w:rPr>
    </w:lvl>
    <w:lvl w:ilvl="2" w:tplc="0413001B" w:tentative="1">
      <w:start w:val="1"/>
      <w:numFmt w:val="bullet"/>
      <w:lvlText w:val=""/>
      <w:lvlJc w:val="left"/>
      <w:pPr>
        <w:ind w:left="1800" w:hanging="360"/>
      </w:pPr>
      <w:rPr>
        <w:rFonts w:hint="default" w:ascii="Wingdings" w:hAnsi="Wingdings"/>
      </w:rPr>
    </w:lvl>
    <w:lvl w:ilvl="3" w:tplc="0413000F" w:tentative="1">
      <w:start w:val="1"/>
      <w:numFmt w:val="bullet"/>
      <w:lvlText w:val=""/>
      <w:lvlJc w:val="left"/>
      <w:pPr>
        <w:ind w:left="2520" w:hanging="360"/>
      </w:pPr>
      <w:rPr>
        <w:rFonts w:hint="default" w:ascii="Symbol" w:hAnsi="Symbol"/>
      </w:rPr>
    </w:lvl>
    <w:lvl w:ilvl="4" w:tplc="04130019" w:tentative="1">
      <w:start w:val="1"/>
      <w:numFmt w:val="bullet"/>
      <w:lvlText w:val="o"/>
      <w:lvlJc w:val="left"/>
      <w:pPr>
        <w:ind w:left="3240" w:hanging="360"/>
      </w:pPr>
      <w:rPr>
        <w:rFonts w:hint="default" w:ascii="Courier New" w:hAnsi="Courier New"/>
      </w:rPr>
    </w:lvl>
    <w:lvl w:ilvl="5" w:tplc="0413001B" w:tentative="1">
      <w:start w:val="1"/>
      <w:numFmt w:val="bullet"/>
      <w:lvlText w:val=""/>
      <w:lvlJc w:val="left"/>
      <w:pPr>
        <w:ind w:left="3960" w:hanging="360"/>
      </w:pPr>
      <w:rPr>
        <w:rFonts w:hint="default" w:ascii="Wingdings" w:hAnsi="Wingdings"/>
      </w:rPr>
    </w:lvl>
    <w:lvl w:ilvl="6" w:tplc="0413000F" w:tentative="1">
      <w:start w:val="1"/>
      <w:numFmt w:val="bullet"/>
      <w:lvlText w:val=""/>
      <w:lvlJc w:val="left"/>
      <w:pPr>
        <w:ind w:left="4680" w:hanging="360"/>
      </w:pPr>
      <w:rPr>
        <w:rFonts w:hint="default" w:ascii="Symbol" w:hAnsi="Symbol"/>
      </w:rPr>
    </w:lvl>
    <w:lvl w:ilvl="7" w:tplc="04130019" w:tentative="1">
      <w:start w:val="1"/>
      <w:numFmt w:val="bullet"/>
      <w:lvlText w:val="o"/>
      <w:lvlJc w:val="left"/>
      <w:pPr>
        <w:ind w:left="5400" w:hanging="360"/>
      </w:pPr>
      <w:rPr>
        <w:rFonts w:hint="default" w:ascii="Courier New" w:hAnsi="Courier New"/>
      </w:rPr>
    </w:lvl>
    <w:lvl w:ilvl="8" w:tplc="0413001B" w:tentative="1">
      <w:start w:val="1"/>
      <w:numFmt w:val="bullet"/>
      <w:lvlText w:val=""/>
      <w:lvlJc w:val="left"/>
      <w:pPr>
        <w:ind w:left="6120" w:hanging="360"/>
      </w:pPr>
      <w:rPr>
        <w:rFonts w:hint="default" w:ascii="Wingdings" w:hAnsi="Wingdings"/>
      </w:rPr>
    </w:lvl>
  </w:abstractNum>
  <w:abstractNum w:abstractNumId="19"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hint="default" w:asciiTheme="minorHAnsi" w:hAnsiTheme="minorHAnsi" w:cstheme="minorHAnsi"/>
        <w:b/>
        <w:bCs/>
        <w:i w:val="0"/>
        <w:color w:val="auto"/>
        <w:sz w:val="18"/>
      </w:rPr>
    </w:lvl>
  </w:abstractNum>
  <w:abstractNum w:abstractNumId="20" w15:restartNumberingAfterBreak="0">
    <w:nsid w:val="2E0F39C1"/>
    <w:multiLevelType w:val="hybridMultilevel"/>
    <w:tmpl w:val="D1761E64"/>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21E6E78"/>
    <w:multiLevelType w:val="hybridMultilevel"/>
    <w:tmpl w:val="7EA6329C"/>
    <w:lvl w:ilvl="0" w:tplc="04130007">
      <w:start w:val="1"/>
      <w:numFmt w:val="bullet"/>
      <w:lvlText w:val=""/>
      <w:lvlPicBulletId w:val="0"/>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2" w15:restartNumberingAfterBreak="0">
    <w:nsid w:val="34584863"/>
    <w:multiLevelType w:val="singleLevel"/>
    <w:tmpl w:val="15EA083A"/>
    <w:lvl w:ilvl="0">
      <w:start w:val="1"/>
      <w:numFmt w:val="bullet"/>
      <w:pStyle w:val="Lijst"/>
      <w:lvlText w:val=""/>
      <w:lvlJc w:val="left"/>
      <w:pPr>
        <w:tabs>
          <w:tab w:val="num" w:pos="360"/>
        </w:tabs>
        <w:ind w:left="284" w:hanging="284"/>
      </w:pPr>
      <w:rPr>
        <w:rFonts w:hint="default" w:ascii="Symbol" w:hAnsi="Symbol"/>
      </w:rPr>
    </w:lvl>
  </w:abstractNum>
  <w:abstractNum w:abstractNumId="23" w15:restartNumberingAfterBreak="0">
    <w:nsid w:val="356F1025"/>
    <w:multiLevelType w:val="hybridMultilevel"/>
    <w:tmpl w:val="3D507986"/>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39413D5B"/>
    <w:multiLevelType w:val="hybridMultilevel"/>
    <w:tmpl w:val="1BA02158"/>
    <w:lvl w:ilvl="0" w:tplc="04130007">
      <w:start w:val="1"/>
      <w:numFmt w:val="bullet"/>
      <w:lvlText w:val=""/>
      <w:lvlPicBulletId w:val="0"/>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5" w15:restartNumberingAfterBreak="0">
    <w:nsid w:val="439E56B5"/>
    <w:multiLevelType w:val="hybridMultilevel"/>
    <w:tmpl w:val="4EC677CC"/>
    <w:lvl w:ilvl="0" w:tplc="518A6F82">
      <w:numFmt w:val="bullet"/>
      <w:lvlText w:val="-"/>
      <w:lvlJc w:val="left"/>
      <w:pPr>
        <w:ind w:left="720" w:hanging="360"/>
      </w:pPr>
      <w:rPr>
        <w:rFonts w:hint="default" w:ascii="Verdana" w:hAnsi="Verdana"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6" w15:restartNumberingAfterBreak="0">
    <w:nsid w:val="47280D43"/>
    <w:multiLevelType w:val="hybridMultilevel"/>
    <w:tmpl w:val="F5742E5E"/>
    <w:lvl w:ilvl="0" w:tplc="FBC08148">
      <w:start w:val="1"/>
      <w:numFmt w:val="decimal"/>
      <w:pStyle w:val="Eisen"/>
      <w:lvlText w:val="Eis %1"/>
      <w:lvlJc w:val="left"/>
      <w:pPr>
        <w:tabs>
          <w:tab w:val="num" w:pos="851"/>
        </w:tabs>
        <w:ind w:left="851" w:hanging="851"/>
      </w:pPr>
      <w:rPr>
        <w:rFonts w:hint="default" w:cs="Times New Roman"/>
        <w:b/>
        <w:bCs w:val="0"/>
        <w:i w:val="0"/>
        <w:iCs w:val="0"/>
        <w:caps w:val="0"/>
        <w:smallCaps w:val="0"/>
        <w:strike w:val="0"/>
        <w:dstrike w:val="0"/>
        <w:noProof w:val="0"/>
        <w:vanish w:val="0"/>
        <w:color w:val="000000"/>
        <w:spacing w:val="0"/>
        <w:kern w:val="0"/>
        <w:position w:val="0"/>
        <w:u w:val="none"/>
        <w:vertAlign w:val="baseline"/>
        <w:em w:val="none"/>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47A71DE7"/>
    <w:multiLevelType w:val="hybridMultilevel"/>
    <w:tmpl w:val="A7306C58"/>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28" w15:restartNumberingAfterBreak="0">
    <w:nsid w:val="4964325F"/>
    <w:multiLevelType w:val="hybridMultilevel"/>
    <w:tmpl w:val="00FC0FE8"/>
    <w:lvl w:ilvl="0" w:tplc="2AC64B28">
      <w:start w:val="1"/>
      <w:numFmt w:val="bullet"/>
      <w:pStyle w:val="Lijstopsomteken"/>
      <w:lvlText w:val=""/>
      <w:lvlJc w:val="left"/>
      <w:pPr>
        <w:tabs>
          <w:tab w:val="num" w:pos="1134"/>
        </w:tabs>
        <w:ind w:left="1134" w:hanging="283"/>
      </w:pPr>
      <w:rPr>
        <w:rFonts w:hint="default" w:ascii="Symbol" w:hAnsi="Symbol"/>
      </w:rPr>
    </w:lvl>
    <w:lvl w:ilvl="1" w:tplc="AAD4FD4A" w:tentative="1">
      <w:start w:val="1"/>
      <w:numFmt w:val="bullet"/>
      <w:lvlText w:val="o"/>
      <w:lvlJc w:val="left"/>
      <w:pPr>
        <w:tabs>
          <w:tab w:val="num" w:pos="1788"/>
        </w:tabs>
        <w:ind w:left="1788" w:hanging="360"/>
      </w:pPr>
      <w:rPr>
        <w:rFonts w:hint="default" w:ascii="Courier New" w:hAnsi="Courier New" w:cs="Courier New"/>
      </w:rPr>
    </w:lvl>
    <w:lvl w:ilvl="2" w:tplc="C6C4D258" w:tentative="1">
      <w:start w:val="1"/>
      <w:numFmt w:val="bullet"/>
      <w:lvlText w:val=""/>
      <w:lvlJc w:val="left"/>
      <w:pPr>
        <w:tabs>
          <w:tab w:val="num" w:pos="2508"/>
        </w:tabs>
        <w:ind w:left="2508" w:hanging="360"/>
      </w:pPr>
      <w:rPr>
        <w:rFonts w:hint="default" w:ascii="Wingdings" w:hAnsi="Wingdings"/>
      </w:rPr>
    </w:lvl>
    <w:lvl w:ilvl="3" w:tplc="14F6A03C" w:tentative="1">
      <w:start w:val="1"/>
      <w:numFmt w:val="bullet"/>
      <w:lvlText w:val=""/>
      <w:lvlJc w:val="left"/>
      <w:pPr>
        <w:tabs>
          <w:tab w:val="num" w:pos="3228"/>
        </w:tabs>
        <w:ind w:left="3228" w:hanging="360"/>
      </w:pPr>
      <w:rPr>
        <w:rFonts w:hint="default" w:ascii="Symbol" w:hAnsi="Symbol"/>
      </w:rPr>
    </w:lvl>
    <w:lvl w:ilvl="4" w:tplc="CE702FC4" w:tentative="1">
      <w:start w:val="1"/>
      <w:numFmt w:val="bullet"/>
      <w:lvlText w:val="o"/>
      <w:lvlJc w:val="left"/>
      <w:pPr>
        <w:tabs>
          <w:tab w:val="num" w:pos="3948"/>
        </w:tabs>
        <w:ind w:left="3948" w:hanging="360"/>
      </w:pPr>
      <w:rPr>
        <w:rFonts w:hint="default" w:ascii="Courier New" w:hAnsi="Courier New" w:cs="Courier New"/>
      </w:rPr>
    </w:lvl>
    <w:lvl w:ilvl="5" w:tplc="B802AAEC" w:tentative="1">
      <w:start w:val="1"/>
      <w:numFmt w:val="bullet"/>
      <w:lvlText w:val=""/>
      <w:lvlJc w:val="left"/>
      <w:pPr>
        <w:tabs>
          <w:tab w:val="num" w:pos="4668"/>
        </w:tabs>
        <w:ind w:left="4668" w:hanging="360"/>
      </w:pPr>
      <w:rPr>
        <w:rFonts w:hint="default" w:ascii="Wingdings" w:hAnsi="Wingdings"/>
      </w:rPr>
    </w:lvl>
    <w:lvl w:ilvl="6" w:tplc="B0C63E70" w:tentative="1">
      <w:start w:val="1"/>
      <w:numFmt w:val="bullet"/>
      <w:lvlText w:val=""/>
      <w:lvlJc w:val="left"/>
      <w:pPr>
        <w:tabs>
          <w:tab w:val="num" w:pos="5388"/>
        </w:tabs>
        <w:ind w:left="5388" w:hanging="360"/>
      </w:pPr>
      <w:rPr>
        <w:rFonts w:hint="default" w:ascii="Symbol" w:hAnsi="Symbol"/>
      </w:rPr>
    </w:lvl>
    <w:lvl w:ilvl="7" w:tplc="CEB6C844" w:tentative="1">
      <w:start w:val="1"/>
      <w:numFmt w:val="bullet"/>
      <w:lvlText w:val="o"/>
      <w:lvlJc w:val="left"/>
      <w:pPr>
        <w:tabs>
          <w:tab w:val="num" w:pos="6108"/>
        </w:tabs>
        <w:ind w:left="6108" w:hanging="360"/>
      </w:pPr>
      <w:rPr>
        <w:rFonts w:hint="default" w:ascii="Courier New" w:hAnsi="Courier New" w:cs="Courier New"/>
      </w:rPr>
    </w:lvl>
    <w:lvl w:ilvl="8" w:tplc="925678DC" w:tentative="1">
      <w:start w:val="1"/>
      <w:numFmt w:val="bullet"/>
      <w:lvlText w:val=""/>
      <w:lvlJc w:val="left"/>
      <w:pPr>
        <w:tabs>
          <w:tab w:val="num" w:pos="6828"/>
        </w:tabs>
        <w:ind w:left="6828" w:hanging="360"/>
      </w:pPr>
      <w:rPr>
        <w:rFonts w:hint="default" w:ascii="Wingdings" w:hAnsi="Wingdings"/>
      </w:rPr>
    </w:lvl>
  </w:abstractNum>
  <w:abstractNum w:abstractNumId="29" w15:restartNumberingAfterBreak="0">
    <w:nsid w:val="50AE6BD8"/>
    <w:multiLevelType w:val="hybridMultilevel"/>
    <w:tmpl w:val="17825638"/>
    <w:lvl w:ilvl="0" w:tplc="0413000F">
      <w:start w:val="1"/>
      <w:numFmt w:val="decimal"/>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0" w15:restartNumberingAfterBreak="0">
    <w:nsid w:val="519219FB"/>
    <w:multiLevelType w:val="hybridMultilevel"/>
    <w:tmpl w:val="E6C6C85E"/>
    <w:lvl w:ilvl="0" w:tplc="04130007">
      <w:start w:val="1"/>
      <w:numFmt w:val="bullet"/>
      <w:lvlText w:val=""/>
      <w:lvlPicBulletId w:val="1"/>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1" w15:restartNumberingAfterBreak="0">
    <w:nsid w:val="59000C97"/>
    <w:multiLevelType w:val="hybridMultilevel"/>
    <w:tmpl w:val="7A324500"/>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32" w15:restartNumberingAfterBreak="0">
    <w:nsid w:val="59E44717"/>
    <w:multiLevelType w:val="hybridMultilevel"/>
    <w:tmpl w:val="F7A08130"/>
    <w:lvl w:ilvl="0" w:tplc="04130007">
      <w:start w:val="1"/>
      <w:numFmt w:val="bullet"/>
      <w:lvlText w:val=""/>
      <w:lvlPicBulletId w:val="1"/>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3" w15:restartNumberingAfterBreak="0">
    <w:nsid w:val="5CEE66F8"/>
    <w:multiLevelType w:val="hybridMultilevel"/>
    <w:tmpl w:val="E9F04CA8"/>
    <w:lvl w:ilvl="0" w:tplc="D334EEC2">
      <w:start w:val="2"/>
      <w:numFmt w:val="bullet"/>
      <w:lvlText w:val="-"/>
      <w:lvlJc w:val="left"/>
      <w:pPr>
        <w:ind w:left="360" w:hanging="360"/>
      </w:pPr>
      <w:rPr>
        <w:rFonts w:hint="default" w:ascii="Calibri" w:hAnsi="Calibri" w:eastAsia="Calibri" w:cs="Times New Roman"/>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4" w15:restartNumberingAfterBreak="0">
    <w:nsid w:val="5DFA11A0"/>
    <w:multiLevelType w:val="hybridMultilevel"/>
    <w:tmpl w:val="CF6283F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5FE11551"/>
    <w:multiLevelType w:val="hybridMultilevel"/>
    <w:tmpl w:val="372CDEBE"/>
    <w:lvl w:ilvl="0" w:tplc="D3B210E4">
      <w:numFmt w:val="bullet"/>
      <w:lvlText w:val="-"/>
      <w:lvlJc w:val="left"/>
      <w:pPr>
        <w:ind w:left="720" w:hanging="360"/>
      </w:pPr>
      <w:rPr>
        <w:rFonts w:hint="default" w:ascii="Verdana" w:hAnsi="Verdana" w:eastAsiaTheme="minorHAnsi" w:cstheme="minorBidi"/>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36" w15:restartNumberingAfterBreak="0">
    <w:nsid w:val="619733AB"/>
    <w:multiLevelType w:val="hybridMultilevel"/>
    <w:tmpl w:val="2BF27118"/>
    <w:lvl w:ilvl="0" w:tplc="A07073D4">
      <w:numFmt w:val="bullet"/>
      <w:lvlText w:val="-"/>
      <w:lvlJc w:val="left"/>
      <w:pPr>
        <w:ind w:left="720" w:hanging="360"/>
      </w:pPr>
      <w:rPr>
        <w:rFonts w:hint="default" w:ascii="Verdana" w:hAnsi="Verdana" w:eastAsia="Times New Roman" w:cs="Times New Roman"/>
        <w:b w:val="0"/>
        <w:color w:val="auto"/>
        <w:sz w:val="19"/>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7" w15:restartNumberingAfterBreak="0">
    <w:nsid w:val="65D86612"/>
    <w:multiLevelType w:val="hybridMultilevel"/>
    <w:tmpl w:val="2B2215E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666D2006"/>
    <w:multiLevelType w:val="hybridMultilevel"/>
    <w:tmpl w:val="B5285CF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6B9501D8"/>
    <w:multiLevelType w:val="hybridMultilevel"/>
    <w:tmpl w:val="BE5455CE"/>
    <w:lvl w:ilvl="0" w:tplc="04130007">
      <w:start w:val="1"/>
      <w:numFmt w:val="bullet"/>
      <w:lvlText w:val=""/>
      <w:lvlPicBulletId w:val="0"/>
      <w:lvlJc w:val="left"/>
      <w:pPr>
        <w:ind w:left="360" w:hanging="360"/>
      </w:pPr>
      <w:rPr>
        <w:rFonts w:hint="default" w:ascii="Symbol" w:hAnsi="Symbol"/>
      </w:rPr>
    </w:lvl>
    <w:lvl w:ilvl="1" w:tplc="08130003" w:tentative="1">
      <w:start w:val="1"/>
      <w:numFmt w:val="bullet"/>
      <w:lvlText w:val="o"/>
      <w:lvlJc w:val="left"/>
      <w:pPr>
        <w:ind w:left="1080" w:hanging="360"/>
      </w:pPr>
      <w:rPr>
        <w:rFonts w:hint="default" w:ascii="Courier New" w:hAnsi="Courier New" w:cs="Courier New"/>
      </w:rPr>
    </w:lvl>
    <w:lvl w:ilvl="2" w:tplc="08130005" w:tentative="1">
      <w:start w:val="1"/>
      <w:numFmt w:val="bullet"/>
      <w:lvlText w:val=""/>
      <w:lvlJc w:val="left"/>
      <w:pPr>
        <w:ind w:left="1800" w:hanging="360"/>
      </w:pPr>
      <w:rPr>
        <w:rFonts w:hint="default" w:ascii="Wingdings" w:hAnsi="Wingdings"/>
      </w:rPr>
    </w:lvl>
    <w:lvl w:ilvl="3" w:tplc="08130001" w:tentative="1">
      <w:start w:val="1"/>
      <w:numFmt w:val="bullet"/>
      <w:lvlText w:val=""/>
      <w:lvlJc w:val="left"/>
      <w:pPr>
        <w:ind w:left="2520" w:hanging="360"/>
      </w:pPr>
      <w:rPr>
        <w:rFonts w:hint="default" w:ascii="Symbol" w:hAnsi="Symbol"/>
      </w:rPr>
    </w:lvl>
    <w:lvl w:ilvl="4" w:tplc="08130003" w:tentative="1">
      <w:start w:val="1"/>
      <w:numFmt w:val="bullet"/>
      <w:lvlText w:val="o"/>
      <w:lvlJc w:val="left"/>
      <w:pPr>
        <w:ind w:left="3240" w:hanging="360"/>
      </w:pPr>
      <w:rPr>
        <w:rFonts w:hint="default" w:ascii="Courier New" w:hAnsi="Courier New" w:cs="Courier New"/>
      </w:rPr>
    </w:lvl>
    <w:lvl w:ilvl="5" w:tplc="08130005" w:tentative="1">
      <w:start w:val="1"/>
      <w:numFmt w:val="bullet"/>
      <w:lvlText w:val=""/>
      <w:lvlJc w:val="left"/>
      <w:pPr>
        <w:ind w:left="3960" w:hanging="360"/>
      </w:pPr>
      <w:rPr>
        <w:rFonts w:hint="default" w:ascii="Wingdings" w:hAnsi="Wingdings"/>
      </w:rPr>
    </w:lvl>
    <w:lvl w:ilvl="6" w:tplc="08130001" w:tentative="1">
      <w:start w:val="1"/>
      <w:numFmt w:val="bullet"/>
      <w:lvlText w:val=""/>
      <w:lvlJc w:val="left"/>
      <w:pPr>
        <w:ind w:left="4680" w:hanging="360"/>
      </w:pPr>
      <w:rPr>
        <w:rFonts w:hint="default" w:ascii="Symbol" w:hAnsi="Symbol"/>
      </w:rPr>
    </w:lvl>
    <w:lvl w:ilvl="7" w:tplc="08130003" w:tentative="1">
      <w:start w:val="1"/>
      <w:numFmt w:val="bullet"/>
      <w:lvlText w:val="o"/>
      <w:lvlJc w:val="left"/>
      <w:pPr>
        <w:ind w:left="5400" w:hanging="360"/>
      </w:pPr>
      <w:rPr>
        <w:rFonts w:hint="default" w:ascii="Courier New" w:hAnsi="Courier New" w:cs="Courier New"/>
      </w:rPr>
    </w:lvl>
    <w:lvl w:ilvl="8" w:tplc="08130005" w:tentative="1">
      <w:start w:val="1"/>
      <w:numFmt w:val="bullet"/>
      <w:lvlText w:val=""/>
      <w:lvlJc w:val="left"/>
      <w:pPr>
        <w:ind w:left="6120" w:hanging="360"/>
      </w:pPr>
      <w:rPr>
        <w:rFonts w:hint="default" w:ascii="Wingdings" w:hAnsi="Wingdings"/>
      </w:rPr>
    </w:lvl>
  </w:abstractNum>
  <w:abstractNum w:abstractNumId="41" w15:restartNumberingAfterBreak="0">
    <w:nsid w:val="6CFB2DF8"/>
    <w:multiLevelType w:val="multilevel"/>
    <w:tmpl w:val="8F202ABC"/>
    <w:lvl w:ilvl="0">
      <w:start w:val="1"/>
      <w:numFmt w:val="decimal"/>
      <w:pStyle w:val="Kop1"/>
      <w:lvlText w:val="%1"/>
      <w:lvlJc w:val="right"/>
      <w:pPr>
        <w:ind w:left="0" w:hanging="170"/>
      </w:pPr>
      <w:rPr>
        <w:rFonts w:hint="default"/>
        <w:b/>
        <w:i w:val="0"/>
        <w:sz w:val="36"/>
      </w:rPr>
    </w:lvl>
    <w:lvl w:ilvl="1">
      <w:start w:val="1"/>
      <w:numFmt w:val="decimal"/>
      <w:lvlText w:val="%1.%2"/>
      <w:lvlJc w:val="right"/>
      <w:pPr>
        <w:tabs>
          <w:tab w:val="num" w:pos="284"/>
        </w:tabs>
        <w:ind w:left="0" w:hanging="170"/>
      </w:pPr>
      <w:rPr>
        <w:rFonts w:hint="default"/>
        <w:b/>
      </w:rPr>
    </w:lvl>
    <w:lvl w:ilvl="2">
      <w:start w:val="1"/>
      <w:numFmt w:val="decimal"/>
      <w:pStyle w:val="Kop3"/>
      <w:lvlText w:val="%1.%2.%3"/>
      <w:lvlJc w:val="right"/>
      <w:pPr>
        <w:tabs>
          <w:tab w:val="num" w:pos="510"/>
        </w:tabs>
        <w:ind w:left="0" w:hanging="170"/>
      </w:pPr>
      <w:rPr>
        <w:rFonts w:hint="default" w:ascii="Verdana" w:hAnsi="Verdana"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Kop4"/>
      <w:lvlText w:val="%1.%2.%3.%4"/>
      <w:lvlJc w:val="left"/>
      <w:pPr>
        <w:tabs>
          <w:tab w:val="num" w:pos="0"/>
        </w:tabs>
        <w:ind w:left="851" w:firstLine="0"/>
      </w:pPr>
      <w:rPr>
        <w:rFonts w:hint="default"/>
      </w:rPr>
    </w:lvl>
    <w:lvl w:ilvl="4">
      <w:start w:val="1"/>
      <w:numFmt w:val="none"/>
      <w:pStyle w:val="Kop5"/>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decimal"/>
      <w:lvlText w:val="Bijlage %8"/>
      <w:lvlJc w:val="left"/>
      <w:pPr>
        <w:tabs>
          <w:tab w:val="num" w:pos="0"/>
        </w:tabs>
        <w:ind w:left="851" w:firstLine="0"/>
      </w:pPr>
      <w:rPr>
        <w:rFonts w:hint="default"/>
      </w:rPr>
    </w:lvl>
    <w:lvl w:ilvl="8">
      <w:start w:val="1"/>
      <w:numFmt w:val="none"/>
      <w:suff w:val="nothing"/>
      <w:lvlText w:val=""/>
      <w:lvlJc w:val="left"/>
      <w:pPr>
        <w:ind w:left="0" w:firstLine="0"/>
      </w:pPr>
      <w:rPr>
        <w:rFonts w:hint="default"/>
      </w:rPr>
    </w:lvl>
  </w:abstractNum>
  <w:abstractNum w:abstractNumId="42" w15:restartNumberingAfterBreak="0">
    <w:nsid w:val="6D7605EB"/>
    <w:multiLevelType w:val="hybridMultilevel"/>
    <w:tmpl w:val="4F4C69D6"/>
    <w:lvl w:ilvl="0" w:tplc="BCC6A6B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0DE40A6"/>
    <w:multiLevelType w:val="hybridMultilevel"/>
    <w:tmpl w:val="C75CB234"/>
    <w:lvl w:ilvl="0" w:tplc="04130007">
      <w:start w:val="1"/>
      <w:numFmt w:val="bullet"/>
      <w:lvlText w:val=""/>
      <w:lvlPicBulletId w:val="1"/>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4" w15:restartNumberingAfterBreak="0">
    <w:nsid w:val="72296C20"/>
    <w:multiLevelType w:val="hybridMultilevel"/>
    <w:tmpl w:val="BB0AFE8C"/>
    <w:lvl w:ilvl="0" w:tplc="0BE21A70">
      <w:numFmt w:val="bullet"/>
      <w:lvlText w:val="-"/>
      <w:lvlJc w:val="left"/>
      <w:pPr>
        <w:ind w:left="720" w:hanging="360"/>
      </w:pPr>
      <w:rPr>
        <w:rFonts w:hint="default" w:ascii="Verdana" w:hAnsi="Verdana" w:eastAsia="Calibri" w:cs="Times New Roman"/>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45" w15:restartNumberingAfterBreak="0">
    <w:nsid w:val="736A0AF4"/>
    <w:multiLevelType w:val="hybridMultilevel"/>
    <w:tmpl w:val="D3DE7BD4"/>
    <w:lvl w:ilvl="0" w:tplc="C9CAD1B0">
      <w:start w:val="2"/>
      <w:numFmt w:val="bullet"/>
      <w:lvlText w:val="-"/>
      <w:lvlJc w:val="left"/>
      <w:pPr>
        <w:ind w:left="720" w:hanging="360"/>
      </w:pPr>
      <w:rPr>
        <w:rFonts w:hint="default" w:ascii="Verdana" w:hAnsi="Verdana"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6" w15:restartNumberingAfterBreak="0">
    <w:nsid w:val="74BE7A32"/>
    <w:multiLevelType w:val="hybridMultilevel"/>
    <w:tmpl w:val="47D2C732"/>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7" w15:restartNumberingAfterBreak="0">
    <w:nsid w:val="7B344C42"/>
    <w:multiLevelType w:val="hybridMultilevel"/>
    <w:tmpl w:val="8F18FE74"/>
    <w:lvl w:ilvl="0" w:tplc="9306B1F4">
      <w:numFmt w:val="bullet"/>
      <w:lvlText w:val="-"/>
      <w:lvlJc w:val="left"/>
      <w:pPr>
        <w:ind w:left="720" w:hanging="360"/>
      </w:pPr>
      <w:rPr>
        <w:rFonts w:hint="default" w:ascii="Verdana" w:hAnsi="Verdana"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8" w15:restartNumberingAfterBreak="0">
    <w:nsid w:val="7B5365D9"/>
    <w:multiLevelType w:val="hybridMultilevel"/>
    <w:tmpl w:val="C4E65B1A"/>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9" w15:restartNumberingAfterBreak="0">
    <w:nsid w:val="7D6313E5"/>
    <w:multiLevelType w:val="hybridMultilevel"/>
    <w:tmpl w:val="3BB85F9E"/>
    <w:lvl w:ilvl="0" w:tplc="0413000F">
      <w:start w:val="1"/>
      <w:numFmt w:val="decimal"/>
      <w:lvlText w:val="%1."/>
      <w:lvlJc w:val="left"/>
      <w:pPr>
        <w:ind w:left="720" w:hanging="360"/>
      </w:p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num w:numId="1">
    <w:abstractNumId w:val="19"/>
  </w:num>
  <w:num w:numId="2">
    <w:abstractNumId w:val="22"/>
  </w:num>
  <w:num w:numId="3">
    <w:abstractNumId w:val="28"/>
  </w:num>
  <w:num w:numId="4">
    <w:abstractNumId w:val="5"/>
  </w:num>
  <w:num w:numId="5">
    <w:abstractNumId w:val="26"/>
  </w:num>
  <w:num w:numId="6">
    <w:abstractNumId w:val="0"/>
  </w:num>
  <w:num w:numId="7">
    <w:abstractNumId w:val="49"/>
  </w:num>
  <w:num w:numId="8">
    <w:abstractNumId w:val="41"/>
  </w:num>
  <w:num w:numId="9">
    <w:abstractNumId w:val="37"/>
  </w:num>
  <w:num w:numId="10">
    <w:abstractNumId w:val="40"/>
  </w:num>
  <w:num w:numId="11">
    <w:abstractNumId w:val="18"/>
  </w:num>
  <w:num w:numId="12">
    <w:abstractNumId w:val="42"/>
  </w:num>
  <w:num w:numId="13">
    <w:abstractNumId w:val="13"/>
  </w:num>
  <w:num w:numId="14">
    <w:abstractNumId w:val="20"/>
  </w:num>
  <w:num w:numId="15">
    <w:abstractNumId w:val="29"/>
  </w:num>
  <w:num w:numId="16">
    <w:abstractNumId w:val="21"/>
  </w:num>
  <w:num w:numId="17">
    <w:abstractNumId w:val="24"/>
  </w:num>
  <w:num w:numId="18">
    <w:abstractNumId w:val="6"/>
  </w:num>
  <w:num w:numId="19">
    <w:abstractNumId w:val="23"/>
  </w:num>
  <w:num w:numId="20">
    <w:abstractNumId w:val="43"/>
  </w:num>
  <w:num w:numId="21">
    <w:abstractNumId w:val="30"/>
  </w:num>
  <w:num w:numId="22">
    <w:abstractNumId w:val="14"/>
  </w:num>
  <w:num w:numId="23">
    <w:abstractNumId w:val="32"/>
  </w:num>
  <w:num w:numId="24">
    <w:abstractNumId w:val="9"/>
  </w:num>
  <w:num w:numId="25">
    <w:abstractNumId w:val="11"/>
  </w:num>
  <w:num w:numId="26">
    <w:abstractNumId w:val="46"/>
  </w:num>
  <w:num w:numId="27">
    <w:abstractNumId w:val="4"/>
  </w:num>
  <w:num w:numId="28">
    <w:abstractNumId w:val="34"/>
  </w:num>
  <w:num w:numId="29">
    <w:abstractNumId w:val="1"/>
  </w:num>
  <w:num w:numId="30">
    <w:abstractNumId w:val="48"/>
  </w:num>
  <w:num w:numId="31">
    <w:abstractNumId w:val="39"/>
  </w:num>
  <w:num w:numId="32">
    <w:abstractNumId w:val="17"/>
  </w:num>
  <w:num w:numId="33">
    <w:abstractNumId w:val="25"/>
  </w:num>
  <w:num w:numId="34">
    <w:abstractNumId w:val="36"/>
  </w:num>
  <w:num w:numId="35">
    <w:abstractNumId w:val="15"/>
  </w:num>
  <w:num w:numId="36">
    <w:abstractNumId w:val="31"/>
  </w:num>
  <w:num w:numId="37">
    <w:abstractNumId w:val="27"/>
  </w:num>
  <w:num w:numId="38">
    <w:abstractNumId w:val="44"/>
  </w:num>
  <w:num w:numId="39">
    <w:abstractNumId w:val="10"/>
  </w:num>
  <w:num w:numId="40">
    <w:abstractNumId w:val="38"/>
  </w:num>
  <w:num w:numId="41">
    <w:abstractNumId w:val="45"/>
  </w:num>
  <w:num w:numId="42">
    <w:abstractNumId w:val="33"/>
  </w:num>
  <w:num w:numId="43">
    <w:abstractNumId w:val="12"/>
  </w:num>
  <w:num w:numId="44">
    <w:abstractNumId w:val="35"/>
  </w:num>
  <w:num w:numId="45">
    <w:abstractNumId w:val="8"/>
  </w:num>
  <w:num w:numId="46">
    <w:abstractNumId w:val="16"/>
  </w:num>
  <w:num w:numId="47">
    <w:abstractNumId w:val="3"/>
  </w:num>
  <w:num w:numId="48">
    <w:abstractNumId w:val="47"/>
  </w:num>
  <w:num w:numId="49">
    <w:abstractNumId w:val="7"/>
  </w:num>
  <w:num w:numId="50">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4F4358"/>
    <w:rsid w:val="000009CC"/>
    <w:rsid w:val="00004FE7"/>
    <w:rsid w:val="0000560C"/>
    <w:rsid w:val="00005C9A"/>
    <w:rsid w:val="00006D35"/>
    <w:rsid w:val="00011281"/>
    <w:rsid w:val="00011332"/>
    <w:rsid w:val="00011B88"/>
    <w:rsid w:val="00012A70"/>
    <w:rsid w:val="000136B7"/>
    <w:rsid w:val="00013BEA"/>
    <w:rsid w:val="000144E7"/>
    <w:rsid w:val="000161AF"/>
    <w:rsid w:val="0001777A"/>
    <w:rsid w:val="00017EBD"/>
    <w:rsid w:val="0002020F"/>
    <w:rsid w:val="00022EAF"/>
    <w:rsid w:val="000238C9"/>
    <w:rsid w:val="00024D4C"/>
    <w:rsid w:val="00025E36"/>
    <w:rsid w:val="0002697C"/>
    <w:rsid w:val="000279FB"/>
    <w:rsid w:val="00030114"/>
    <w:rsid w:val="00030565"/>
    <w:rsid w:val="00031746"/>
    <w:rsid w:val="00032D02"/>
    <w:rsid w:val="00033296"/>
    <w:rsid w:val="00035E05"/>
    <w:rsid w:val="00036949"/>
    <w:rsid w:val="00047623"/>
    <w:rsid w:val="00051DD4"/>
    <w:rsid w:val="00051EDF"/>
    <w:rsid w:val="0005265E"/>
    <w:rsid w:val="00053E35"/>
    <w:rsid w:val="00054578"/>
    <w:rsid w:val="00055232"/>
    <w:rsid w:val="00056547"/>
    <w:rsid w:val="00061AA7"/>
    <w:rsid w:val="0006245E"/>
    <w:rsid w:val="000629D6"/>
    <w:rsid w:val="000658B5"/>
    <w:rsid w:val="00065A59"/>
    <w:rsid w:val="00065D9A"/>
    <w:rsid w:val="00067252"/>
    <w:rsid w:val="0007049A"/>
    <w:rsid w:val="00076141"/>
    <w:rsid w:val="0007786D"/>
    <w:rsid w:val="00077E79"/>
    <w:rsid w:val="00082F83"/>
    <w:rsid w:val="00083348"/>
    <w:rsid w:val="0008475F"/>
    <w:rsid w:val="00085CDA"/>
    <w:rsid w:val="00092B4F"/>
    <w:rsid w:val="00093564"/>
    <w:rsid w:val="00094CA4"/>
    <w:rsid w:val="00094F79"/>
    <w:rsid w:val="00095FB2"/>
    <w:rsid w:val="00096A9A"/>
    <w:rsid w:val="00096E51"/>
    <w:rsid w:val="000A1328"/>
    <w:rsid w:val="000A1D57"/>
    <w:rsid w:val="000A3B52"/>
    <w:rsid w:val="000A41E5"/>
    <w:rsid w:val="000A4C96"/>
    <w:rsid w:val="000A555E"/>
    <w:rsid w:val="000A7D35"/>
    <w:rsid w:val="000B0FEF"/>
    <w:rsid w:val="000B6177"/>
    <w:rsid w:val="000C00AB"/>
    <w:rsid w:val="000C6F56"/>
    <w:rsid w:val="000D02A5"/>
    <w:rsid w:val="000D0B34"/>
    <w:rsid w:val="000D0BEE"/>
    <w:rsid w:val="000D12FE"/>
    <w:rsid w:val="000D1586"/>
    <w:rsid w:val="000D228C"/>
    <w:rsid w:val="000D35CC"/>
    <w:rsid w:val="000D3E7A"/>
    <w:rsid w:val="000D5036"/>
    <w:rsid w:val="000D6B80"/>
    <w:rsid w:val="000D6C58"/>
    <w:rsid w:val="000D7588"/>
    <w:rsid w:val="000D7E41"/>
    <w:rsid w:val="000E0690"/>
    <w:rsid w:val="000E2313"/>
    <w:rsid w:val="000E29ED"/>
    <w:rsid w:val="000E3AEE"/>
    <w:rsid w:val="000F1736"/>
    <w:rsid w:val="000F27DD"/>
    <w:rsid w:val="000F2BF9"/>
    <w:rsid w:val="000F33A3"/>
    <w:rsid w:val="000F40FE"/>
    <w:rsid w:val="000F415E"/>
    <w:rsid w:val="000F45D1"/>
    <w:rsid w:val="000F54F8"/>
    <w:rsid w:val="000F644E"/>
    <w:rsid w:val="000F69BC"/>
    <w:rsid w:val="00101278"/>
    <w:rsid w:val="00103095"/>
    <w:rsid w:val="00105A04"/>
    <w:rsid w:val="00107A76"/>
    <w:rsid w:val="00110E7E"/>
    <w:rsid w:val="0011305E"/>
    <w:rsid w:val="00120725"/>
    <w:rsid w:val="00120CC6"/>
    <w:rsid w:val="00122521"/>
    <w:rsid w:val="00122D28"/>
    <w:rsid w:val="00126197"/>
    <w:rsid w:val="00126276"/>
    <w:rsid w:val="00130A76"/>
    <w:rsid w:val="001322DA"/>
    <w:rsid w:val="00136550"/>
    <w:rsid w:val="00136FA4"/>
    <w:rsid w:val="00137307"/>
    <w:rsid w:val="00137514"/>
    <w:rsid w:val="0014026E"/>
    <w:rsid w:val="00140363"/>
    <w:rsid w:val="00140D1C"/>
    <w:rsid w:val="0014303C"/>
    <w:rsid w:val="001441E4"/>
    <w:rsid w:val="00145B89"/>
    <w:rsid w:val="001474F5"/>
    <w:rsid w:val="00147A1E"/>
    <w:rsid w:val="0015056D"/>
    <w:rsid w:val="00152804"/>
    <w:rsid w:val="00154D6C"/>
    <w:rsid w:val="00154F33"/>
    <w:rsid w:val="001565CA"/>
    <w:rsid w:val="00156B2D"/>
    <w:rsid w:val="001575E0"/>
    <w:rsid w:val="001639FB"/>
    <w:rsid w:val="00163B81"/>
    <w:rsid w:val="001645E1"/>
    <w:rsid w:val="00165E51"/>
    <w:rsid w:val="0016697C"/>
    <w:rsid w:val="001670CB"/>
    <w:rsid w:val="00167167"/>
    <w:rsid w:val="00167A54"/>
    <w:rsid w:val="001704CD"/>
    <w:rsid w:val="00172D9E"/>
    <w:rsid w:val="001734FE"/>
    <w:rsid w:val="0017455B"/>
    <w:rsid w:val="00174FE4"/>
    <w:rsid w:val="001766A6"/>
    <w:rsid w:val="00176877"/>
    <w:rsid w:val="0018032F"/>
    <w:rsid w:val="00183707"/>
    <w:rsid w:val="00184F0A"/>
    <w:rsid w:val="00185C59"/>
    <w:rsid w:val="00194382"/>
    <w:rsid w:val="001A0759"/>
    <w:rsid w:val="001A0EA5"/>
    <w:rsid w:val="001A1B86"/>
    <w:rsid w:val="001A2473"/>
    <w:rsid w:val="001A7D67"/>
    <w:rsid w:val="001B0B4F"/>
    <w:rsid w:val="001B1203"/>
    <w:rsid w:val="001B3312"/>
    <w:rsid w:val="001B3983"/>
    <w:rsid w:val="001B4D32"/>
    <w:rsid w:val="001B4F83"/>
    <w:rsid w:val="001B560F"/>
    <w:rsid w:val="001B56DD"/>
    <w:rsid w:val="001B58DE"/>
    <w:rsid w:val="001B6FAA"/>
    <w:rsid w:val="001C19B5"/>
    <w:rsid w:val="001C1CC6"/>
    <w:rsid w:val="001C28F0"/>
    <w:rsid w:val="001C5077"/>
    <w:rsid w:val="001C535D"/>
    <w:rsid w:val="001C5766"/>
    <w:rsid w:val="001C639C"/>
    <w:rsid w:val="001D01AC"/>
    <w:rsid w:val="001D1978"/>
    <w:rsid w:val="001D34B0"/>
    <w:rsid w:val="001D3F4B"/>
    <w:rsid w:val="001D7705"/>
    <w:rsid w:val="001D7776"/>
    <w:rsid w:val="001D7E00"/>
    <w:rsid w:val="001E2757"/>
    <w:rsid w:val="001E3A09"/>
    <w:rsid w:val="001E3FED"/>
    <w:rsid w:val="001E49D4"/>
    <w:rsid w:val="001E4A5A"/>
    <w:rsid w:val="001E528A"/>
    <w:rsid w:val="001E637D"/>
    <w:rsid w:val="001F16CA"/>
    <w:rsid w:val="001F2779"/>
    <w:rsid w:val="001F45BE"/>
    <w:rsid w:val="001F4F7F"/>
    <w:rsid w:val="001F6859"/>
    <w:rsid w:val="001F7FBD"/>
    <w:rsid w:val="002015E9"/>
    <w:rsid w:val="002024B5"/>
    <w:rsid w:val="00205551"/>
    <w:rsid w:val="00210343"/>
    <w:rsid w:val="002108C4"/>
    <w:rsid w:val="00210CE3"/>
    <w:rsid w:val="002124F8"/>
    <w:rsid w:val="002129D2"/>
    <w:rsid w:val="00217E7B"/>
    <w:rsid w:val="002204DE"/>
    <w:rsid w:val="0022063C"/>
    <w:rsid w:val="00220AC8"/>
    <w:rsid w:val="00221724"/>
    <w:rsid w:val="002238DC"/>
    <w:rsid w:val="002257C9"/>
    <w:rsid w:val="00226DD3"/>
    <w:rsid w:val="00230678"/>
    <w:rsid w:val="00230D8E"/>
    <w:rsid w:val="00230E01"/>
    <w:rsid w:val="002322ED"/>
    <w:rsid w:val="00232469"/>
    <w:rsid w:val="0023313E"/>
    <w:rsid w:val="002406BC"/>
    <w:rsid w:val="00240D62"/>
    <w:rsid w:val="00242460"/>
    <w:rsid w:val="00244C7C"/>
    <w:rsid w:val="00244E2A"/>
    <w:rsid w:val="00252173"/>
    <w:rsid w:val="002568D1"/>
    <w:rsid w:val="00262350"/>
    <w:rsid w:val="00262FF9"/>
    <w:rsid w:val="002655F2"/>
    <w:rsid w:val="002657DA"/>
    <w:rsid w:val="00273697"/>
    <w:rsid w:val="002741EC"/>
    <w:rsid w:val="002756E4"/>
    <w:rsid w:val="00276282"/>
    <w:rsid w:val="00280842"/>
    <w:rsid w:val="0028097C"/>
    <w:rsid w:val="002823EE"/>
    <w:rsid w:val="002832A8"/>
    <w:rsid w:val="00284011"/>
    <w:rsid w:val="00284787"/>
    <w:rsid w:val="00291BEE"/>
    <w:rsid w:val="0029366F"/>
    <w:rsid w:val="002970AB"/>
    <w:rsid w:val="00297222"/>
    <w:rsid w:val="002A1745"/>
    <w:rsid w:val="002A4B2E"/>
    <w:rsid w:val="002A6CB7"/>
    <w:rsid w:val="002A741B"/>
    <w:rsid w:val="002B0867"/>
    <w:rsid w:val="002B0DE1"/>
    <w:rsid w:val="002B37BC"/>
    <w:rsid w:val="002B4C78"/>
    <w:rsid w:val="002B6CA0"/>
    <w:rsid w:val="002C00B6"/>
    <w:rsid w:val="002C264E"/>
    <w:rsid w:val="002C5404"/>
    <w:rsid w:val="002C578E"/>
    <w:rsid w:val="002C5E3E"/>
    <w:rsid w:val="002D0B8F"/>
    <w:rsid w:val="002D228F"/>
    <w:rsid w:val="002D36C3"/>
    <w:rsid w:val="002D4162"/>
    <w:rsid w:val="002D6742"/>
    <w:rsid w:val="002E1536"/>
    <w:rsid w:val="002E25C9"/>
    <w:rsid w:val="002E29EB"/>
    <w:rsid w:val="002E380F"/>
    <w:rsid w:val="002E5884"/>
    <w:rsid w:val="002E599B"/>
    <w:rsid w:val="002F2255"/>
    <w:rsid w:val="002F2A0F"/>
    <w:rsid w:val="002F53C7"/>
    <w:rsid w:val="00300388"/>
    <w:rsid w:val="00300A25"/>
    <w:rsid w:val="00300DCE"/>
    <w:rsid w:val="00301589"/>
    <w:rsid w:val="003016B6"/>
    <w:rsid w:val="00301E1F"/>
    <w:rsid w:val="00304651"/>
    <w:rsid w:val="00305BB6"/>
    <w:rsid w:val="003066D8"/>
    <w:rsid w:val="003077D4"/>
    <w:rsid w:val="00310934"/>
    <w:rsid w:val="00311AFE"/>
    <w:rsid w:val="00313DC6"/>
    <w:rsid w:val="0031434A"/>
    <w:rsid w:val="00315AE2"/>
    <w:rsid w:val="00316F6E"/>
    <w:rsid w:val="003176B2"/>
    <w:rsid w:val="00320008"/>
    <w:rsid w:val="0032000B"/>
    <w:rsid w:val="00320280"/>
    <w:rsid w:val="0032080E"/>
    <w:rsid w:val="00320CF9"/>
    <w:rsid w:val="00321663"/>
    <w:rsid w:val="00321E96"/>
    <w:rsid w:val="00323590"/>
    <w:rsid w:val="00323998"/>
    <w:rsid w:val="00324111"/>
    <w:rsid w:val="00324691"/>
    <w:rsid w:val="00327CF5"/>
    <w:rsid w:val="00327E3E"/>
    <w:rsid w:val="003312B0"/>
    <w:rsid w:val="00331D80"/>
    <w:rsid w:val="00332315"/>
    <w:rsid w:val="0033425C"/>
    <w:rsid w:val="00336369"/>
    <w:rsid w:val="00336BE4"/>
    <w:rsid w:val="0034083D"/>
    <w:rsid w:val="00340BF9"/>
    <w:rsid w:val="00342C5F"/>
    <w:rsid w:val="00344148"/>
    <w:rsid w:val="003471F6"/>
    <w:rsid w:val="00352C8A"/>
    <w:rsid w:val="0035359C"/>
    <w:rsid w:val="00354D85"/>
    <w:rsid w:val="003603F2"/>
    <w:rsid w:val="003645BD"/>
    <w:rsid w:val="003657C9"/>
    <w:rsid w:val="00365DC9"/>
    <w:rsid w:val="00367962"/>
    <w:rsid w:val="00372F93"/>
    <w:rsid w:val="00372F96"/>
    <w:rsid w:val="00385C44"/>
    <w:rsid w:val="00385CB3"/>
    <w:rsid w:val="00386932"/>
    <w:rsid w:val="00386C69"/>
    <w:rsid w:val="00387542"/>
    <w:rsid w:val="003943A8"/>
    <w:rsid w:val="00395CB6"/>
    <w:rsid w:val="003A064E"/>
    <w:rsid w:val="003A0A3E"/>
    <w:rsid w:val="003A17A9"/>
    <w:rsid w:val="003A3165"/>
    <w:rsid w:val="003A6BF7"/>
    <w:rsid w:val="003B466B"/>
    <w:rsid w:val="003B5A56"/>
    <w:rsid w:val="003B7382"/>
    <w:rsid w:val="003C209A"/>
    <w:rsid w:val="003C3DB5"/>
    <w:rsid w:val="003C50CD"/>
    <w:rsid w:val="003C7E28"/>
    <w:rsid w:val="003C7F7E"/>
    <w:rsid w:val="003D0373"/>
    <w:rsid w:val="003D1833"/>
    <w:rsid w:val="003D2486"/>
    <w:rsid w:val="003D2925"/>
    <w:rsid w:val="003D4B86"/>
    <w:rsid w:val="003D7E18"/>
    <w:rsid w:val="003E00C1"/>
    <w:rsid w:val="003E142F"/>
    <w:rsid w:val="003E16CE"/>
    <w:rsid w:val="003E1DD3"/>
    <w:rsid w:val="003E27ED"/>
    <w:rsid w:val="003E2BBF"/>
    <w:rsid w:val="003E38AC"/>
    <w:rsid w:val="003E38D3"/>
    <w:rsid w:val="003E6142"/>
    <w:rsid w:val="003F02F9"/>
    <w:rsid w:val="003F1AA5"/>
    <w:rsid w:val="003F1B21"/>
    <w:rsid w:val="003F334C"/>
    <w:rsid w:val="003F4405"/>
    <w:rsid w:val="003F4768"/>
    <w:rsid w:val="003F49F3"/>
    <w:rsid w:val="003F55D4"/>
    <w:rsid w:val="003F5EDA"/>
    <w:rsid w:val="004008C2"/>
    <w:rsid w:val="00401B7E"/>
    <w:rsid w:val="004039D9"/>
    <w:rsid w:val="00404A5F"/>
    <w:rsid w:val="00406E58"/>
    <w:rsid w:val="00406F68"/>
    <w:rsid w:val="00407174"/>
    <w:rsid w:val="00407292"/>
    <w:rsid w:val="00407F82"/>
    <w:rsid w:val="004118DF"/>
    <w:rsid w:val="00411966"/>
    <w:rsid w:val="0041222F"/>
    <w:rsid w:val="004132CD"/>
    <w:rsid w:val="00414DC1"/>
    <w:rsid w:val="00416619"/>
    <w:rsid w:val="00417F47"/>
    <w:rsid w:val="004202FB"/>
    <w:rsid w:val="00422317"/>
    <w:rsid w:val="0042281A"/>
    <w:rsid w:val="004261BF"/>
    <w:rsid w:val="004272F3"/>
    <w:rsid w:val="00430C28"/>
    <w:rsid w:val="00432619"/>
    <w:rsid w:val="00432AFF"/>
    <w:rsid w:val="00433FFF"/>
    <w:rsid w:val="00435414"/>
    <w:rsid w:val="00440430"/>
    <w:rsid w:val="00445D4F"/>
    <w:rsid w:val="004471FA"/>
    <w:rsid w:val="0044773F"/>
    <w:rsid w:val="0045150E"/>
    <w:rsid w:val="004526B3"/>
    <w:rsid w:val="00452AB0"/>
    <w:rsid w:val="00454773"/>
    <w:rsid w:val="00455BD8"/>
    <w:rsid w:val="004609A1"/>
    <w:rsid w:val="004619A4"/>
    <w:rsid w:val="00461ACB"/>
    <w:rsid w:val="00462373"/>
    <w:rsid w:val="004624B0"/>
    <w:rsid w:val="00464328"/>
    <w:rsid w:val="0046438C"/>
    <w:rsid w:val="00467E47"/>
    <w:rsid w:val="00470AD9"/>
    <w:rsid w:val="004715F7"/>
    <w:rsid w:val="004717C8"/>
    <w:rsid w:val="00471BDD"/>
    <w:rsid w:val="0047279E"/>
    <w:rsid w:val="004767D2"/>
    <w:rsid w:val="00481088"/>
    <w:rsid w:val="00481320"/>
    <w:rsid w:val="004850CB"/>
    <w:rsid w:val="004859D3"/>
    <w:rsid w:val="0048773E"/>
    <w:rsid w:val="00490AE3"/>
    <w:rsid w:val="00490CAF"/>
    <w:rsid w:val="0049273B"/>
    <w:rsid w:val="004940C0"/>
    <w:rsid w:val="0049498E"/>
    <w:rsid w:val="00495CE1"/>
    <w:rsid w:val="00495D7B"/>
    <w:rsid w:val="00495EE2"/>
    <w:rsid w:val="004961FC"/>
    <w:rsid w:val="00496D1A"/>
    <w:rsid w:val="00497E18"/>
    <w:rsid w:val="004A075F"/>
    <w:rsid w:val="004A0E31"/>
    <w:rsid w:val="004A27D9"/>
    <w:rsid w:val="004A3681"/>
    <w:rsid w:val="004A3FE7"/>
    <w:rsid w:val="004A40A8"/>
    <w:rsid w:val="004A4569"/>
    <w:rsid w:val="004A457C"/>
    <w:rsid w:val="004B01C3"/>
    <w:rsid w:val="004B1340"/>
    <w:rsid w:val="004B35B1"/>
    <w:rsid w:val="004B378E"/>
    <w:rsid w:val="004B3AC1"/>
    <w:rsid w:val="004B4450"/>
    <w:rsid w:val="004B4991"/>
    <w:rsid w:val="004B63A0"/>
    <w:rsid w:val="004C0AAE"/>
    <w:rsid w:val="004C3FCD"/>
    <w:rsid w:val="004C5040"/>
    <w:rsid w:val="004C5195"/>
    <w:rsid w:val="004C6DD6"/>
    <w:rsid w:val="004C720C"/>
    <w:rsid w:val="004C74A9"/>
    <w:rsid w:val="004C7888"/>
    <w:rsid w:val="004C7ABA"/>
    <w:rsid w:val="004D059E"/>
    <w:rsid w:val="004D12E9"/>
    <w:rsid w:val="004D2A52"/>
    <w:rsid w:val="004D322B"/>
    <w:rsid w:val="004D5E7E"/>
    <w:rsid w:val="004E0E38"/>
    <w:rsid w:val="004E1994"/>
    <w:rsid w:val="004E1BEF"/>
    <w:rsid w:val="004F03FD"/>
    <w:rsid w:val="004F274F"/>
    <w:rsid w:val="004F397C"/>
    <w:rsid w:val="004F4358"/>
    <w:rsid w:val="004F596E"/>
    <w:rsid w:val="004F6699"/>
    <w:rsid w:val="005004E6"/>
    <w:rsid w:val="005006B0"/>
    <w:rsid w:val="00500C8D"/>
    <w:rsid w:val="00501E97"/>
    <w:rsid w:val="0050324B"/>
    <w:rsid w:val="0050666D"/>
    <w:rsid w:val="00507450"/>
    <w:rsid w:val="0051045E"/>
    <w:rsid w:val="00511B09"/>
    <w:rsid w:val="005120BA"/>
    <w:rsid w:val="00512D78"/>
    <w:rsid w:val="00514C95"/>
    <w:rsid w:val="0051546D"/>
    <w:rsid w:val="005178F3"/>
    <w:rsid w:val="005217D7"/>
    <w:rsid w:val="00524AD0"/>
    <w:rsid w:val="00525801"/>
    <w:rsid w:val="00526799"/>
    <w:rsid w:val="00530970"/>
    <w:rsid w:val="00530B24"/>
    <w:rsid w:val="00530DA3"/>
    <w:rsid w:val="00535C71"/>
    <w:rsid w:val="00535F10"/>
    <w:rsid w:val="00536D2D"/>
    <w:rsid w:val="005377AB"/>
    <w:rsid w:val="00540516"/>
    <w:rsid w:val="0054362E"/>
    <w:rsid w:val="00544AA4"/>
    <w:rsid w:val="00545D6C"/>
    <w:rsid w:val="00545ECD"/>
    <w:rsid w:val="00547047"/>
    <w:rsid w:val="00547670"/>
    <w:rsid w:val="005512D9"/>
    <w:rsid w:val="00553217"/>
    <w:rsid w:val="005536E3"/>
    <w:rsid w:val="00554786"/>
    <w:rsid w:val="00557095"/>
    <w:rsid w:val="0055786F"/>
    <w:rsid w:val="00561011"/>
    <w:rsid w:val="0056347B"/>
    <w:rsid w:val="00564049"/>
    <w:rsid w:val="00564E25"/>
    <w:rsid w:val="00567688"/>
    <w:rsid w:val="00567731"/>
    <w:rsid w:val="005704C3"/>
    <w:rsid w:val="0057175A"/>
    <w:rsid w:val="00571853"/>
    <w:rsid w:val="005719D0"/>
    <w:rsid w:val="0057263B"/>
    <w:rsid w:val="00575B55"/>
    <w:rsid w:val="0057608B"/>
    <w:rsid w:val="00576219"/>
    <w:rsid w:val="0057734C"/>
    <w:rsid w:val="0058241D"/>
    <w:rsid w:val="005826D0"/>
    <w:rsid w:val="0058270A"/>
    <w:rsid w:val="00582934"/>
    <w:rsid w:val="00586E43"/>
    <w:rsid w:val="00594561"/>
    <w:rsid w:val="00595855"/>
    <w:rsid w:val="00595F7D"/>
    <w:rsid w:val="0059763B"/>
    <w:rsid w:val="005A0131"/>
    <w:rsid w:val="005A13B5"/>
    <w:rsid w:val="005A15A8"/>
    <w:rsid w:val="005A1B7D"/>
    <w:rsid w:val="005A5D38"/>
    <w:rsid w:val="005A61F9"/>
    <w:rsid w:val="005B2CBF"/>
    <w:rsid w:val="005B50CD"/>
    <w:rsid w:val="005B5BAB"/>
    <w:rsid w:val="005B6832"/>
    <w:rsid w:val="005B6CD9"/>
    <w:rsid w:val="005B7288"/>
    <w:rsid w:val="005C2B2A"/>
    <w:rsid w:val="005C33D5"/>
    <w:rsid w:val="005D1CE6"/>
    <w:rsid w:val="005D34E9"/>
    <w:rsid w:val="005D478F"/>
    <w:rsid w:val="005D4D23"/>
    <w:rsid w:val="005D7D3B"/>
    <w:rsid w:val="005E1302"/>
    <w:rsid w:val="005E2CD2"/>
    <w:rsid w:val="005E3D9D"/>
    <w:rsid w:val="005E3FE8"/>
    <w:rsid w:val="005F051C"/>
    <w:rsid w:val="005F0CC2"/>
    <w:rsid w:val="005F3288"/>
    <w:rsid w:val="005F377A"/>
    <w:rsid w:val="005F3AD3"/>
    <w:rsid w:val="005F4441"/>
    <w:rsid w:val="005F4AB2"/>
    <w:rsid w:val="005F605D"/>
    <w:rsid w:val="005F7CFB"/>
    <w:rsid w:val="006005AF"/>
    <w:rsid w:val="0060124D"/>
    <w:rsid w:val="00601B2D"/>
    <w:rsid w:val="00601B47"/>
    <w:rsid w:val="00605124"/>
    <w:rsid w:val="00605746"/>
    <w:rsid w:val="00605ACA"/>
    <w:rsid w:val="006067B1"/>
    <w:rsid w:val="006073D5"/>
    <w:rsid w:val="00607953"/>
    <w:rsid w:val="00607B0F"/>
    <w:rsid w:val="0061010B"/>
    <w:rsid w:val="0061067F"/>
    <w:rsid w:val="0061068A"/>
    <w:rsid w:val="00610DDD"/>
    <w:rsid w:val="0061124E"/>
    <w:rsid w:val="00612221"/>
    <w:rsid w:val="00612684"/>
    <w:rsid w:val="00615040"/>
    <w:rsid w:val="00615FEC"/>
    <w:rsid w:val="006166D5"/>
    <w:rsid w:val="0062045E"/>
    <w:rsid w:val="006227B3"/>
    <w:rsid w:val="00622CD5"/>
    <w:rsid w:val="00623497"/>
    <w:rsid w:val="00626A2B"/>
    <w:rsid w:val="00630389"/>
    <w:rsid w:val="00632E8B"/>
    <w:rsid w:val="0063457A"/>
    <w:rsid w:val="0063522D"/>
    <w:rsid w:val="006355E7"/>
    <w:rsid w:val="006369E7"/>
    <w:rsid w:val="00644D95"/>
    <w:rsid w:val="00650B63"/>
    <w:rsid w:val="00651CD7"/>
    <w:rsid w:val="00653354"/>
    <w:rsid w:val="00653D22"/>
    <w:rsid w:val="006540AC"/>
    <w:rsid w:val="00655036"/>
    <w:rsid w:val="00655708"/>
    <w:rsid w:val="006607F2"/>
    <w:rsid w:val="00660861"/>
    <w:rsid w:val="0066259E"/>
    <w:rsid w:val="00662EF2"/>
    <w:rsid w:val="00663E07"/>
    <w:rsid w:val="006662FA"/>
    <w:rsid w:val="00670CFE"/>
    <w:rsid w:val="0067121D"/>
    <w:rsid w:val="006718B7"/>
    <w:rsid w:val="00673DE2"/>
    <w:rsid w:val="00676521"/>
    <w:rsid w:val="006778ED"/>
    <w:rsid w:val="00680AA0"/>
    <w:rsid w:val="00681792"/>
    <w:rsid w:val="00681B8B"/>
    <w:rsid w:val="0068218E"/>
    <w:rsid w:val="00683D40"/>
    <w:rsid w:val="00684220"/>
    <w:rsid w:val="006854C4"/>
    <w:rsid w:val="0069009D"/>
    <w:rsid w:val="006926E2"/>
    <w:rsid w:val="00694F83"/>
    <w:rsid w:val="006968B6"/>
    <w:rsid w:val="00697005"/>
    <w:rsid w:val="00697F19"/>
    <w:rsid w:val="006A0893"/>
    <w:rsid w:val="006A16FE"/>
    <w:rsid w:val="006A36F9"/>
    <w:rsid w:val="006A5617"/>
    <w:rsid w:val="006A5A50"/>
    <w:rsid w:val="006A61BB"/>
    <w:rsid w:val="006A7CD6"/>
    <w:rsid w:val="006B2B23"/>
    <w:rsid w:val="006B2BC0"/>
    <w:rsid w:val="006B5A61"/>
    <w:rsid w:val="006B69EF"/>
    <w:rsid w:val="006B7B75"/>
    <w:rsid w:val="006C336F"/>
    <w:rsid w:val="006C423A"/>
    <w:rsid w:val="006C482D"/>
    <w:rsid w:val="006C58C6"/>
    <w:rsid w:val="006C6FA2"/>
    <w:rsid w:val="006D2351"/>
    <w:rsid w:val="006D37E8"/>
    <w:rsid w:val="006D38D9"/>
    <w:rsid w:val="006D3957"/>
    <w:rsid w:val="006D53B8"/>
    <w:rsid w:val="006D724E"/>
    <w:rsid w:val="006E0469"/>
    <w:rsid w:val="006E1650"/>
    <w:rsid w:val="006E2388"/>
    <w:rsid w:val="006E4AE4"/>
    <w:rsid w:val="006E5C7B"/>
    <w:rsid w:val="006E738B"/>
    <w:rsid w:val="006E7FE2"/>
    <w:rsid w:val="006F0335"/>
    <w:rsid w:val="006F1290"/>
    <w:rsid w:val="006F13CF"/>
    <w:rsid w:val="006F1A6E"/>
    <w:rsid w:val="006F36E5"/>
    <w:rsid w:val="006F3B04"/>
    <w:rsid w:val="006F42E4"/>
    <w:rsid w:val="006F5016"/>
    <w:rsid w:val="006F5071"/>
    <w:rsid w:val="006F52C4"/>
    <w:rsid w:val="006F5720"/>
    <w:rsid w:val="006F5A92"/>
    <w:rsid w:val="006F77A1"/>
    <w:rsid w:val="006F7A18"/>
    <w:rsid w:val="00700017"/>
    <w:rsid w:val="00703AC6"/>
    <w:rsid w:val="00703B75"/>
    <w:rsid w:val="00703E7F"/>
    <w:rsid w:val="007051A7"/>
    <w:rsid w:val="00705383"/>
    <w:rsid w:val="0070591D"/>
    <w:rsid w:val="0070669E"/>
    <w:rsid w:val="00707193"/>
    <w:rsid w:val="00707E0F"/>
    <w:rsid w:val="007123F7"/>
    <w:rsid w:val="00714E88"/>
    <w:rsid w:val="00715824"/>
    <w:rsid w:val="0071737A"/>
    <w:rsid w:val="007174F9"/>
    <w:rsid w:val="00720489"/>
    <w:rsid w:val="00720519"/>
    <w:rsid w:val="0072097B"/>
    <w:rsid w:val="007211C6"/>
    <w:rsid w:val="00721513"/>
    <w:rsid w:val="00722656"/>
    <w:rsid w:val="007230E1"/>
    <w:rsid w:val="00723DD9"/>
    <w:rsid w:val="0072478B"/>
    <w:rsid w:val="00724879"/>
    <w:rsid w:val="00725B56"/>
    <w:rsid w:val="00725C71"/>
    <w:rsid w:val="00730743"/>
    <w:rsid w:val="00731578"/>
    <w:rsid w:val="0073290D"/>
    <w:rsid w:val="00736726"/>
    <w:rsid w:val="00737DEE"/>
    <w:rsid w:val="00737E94"/>
    <w:rsid w:val="0074056A"/>
    <w:rsid w:val="00740CD7"/>
    <w:rsid w:val="00745A09"/>
    <w:rsid w:val="0074607E"/>
    <w:rsid w:val="00747094"/>
    <w:rsid w:val="0075115B"/>
    <w:rsid w:val="00752136"/>
    <w:rsid w:val="00752893"/>
    <w:rsid w:val="007539C5"/>
    <w:rsid w:val="007539E5"/>
    <w:rsid w:val="00754424"/>
    <w:rsid w:val="007607FD"/>
    <w:rsid w:val="00760D02"/>
    <w:rsid w:val="007634F2"/>
    <w:rsid w:val="007654C2"/>
    <w:rsid w:val="007654F4"/>
    <w:rsid w:val="00765F61"/>
    <w:rsid w:val="00771120"/>
    <w:rsid w:val="00771641"/>
    <w:rsid w:val="00774263"/>
    <w:rsid w:val="00774401"/>
    <w:rsid w:val="00774F7B"/>
    <w:rsid w:val="00775F66"/>
    <w:rsid w:val="00780CC3"/>
    <w:rsid w:val="00780FBE"/>
    <w:rsid w:val="00785234"/>
    <w:rsid w:val="00785378"/>
    <w:rsid w:val="00785492"/>
    <w:rsid w:val="00785F17"/>
    <w:rsid w:val="007902FF"/>
    <w:rsid w:val="0079269B"/>
    <w:rsid w:val="007944B8"/>
    <w:rsid w:val="007A0519"/>
    <w:rsid w:val="007A09BA"/>
    <w:rsid w:val="007A0F91"/>
    <w:rsid w:val="007A3A9D"/>
    <w:rsid w:val="007A3EF7"/>
    <w:rsid w:val="007A5600"/>
    <w:rsid w:val="007A7A01"/>
    <w:rsid w:val="007A7E6F"/>
    <w:rsid w:val="007B0E69"/>
    <w:rsid w:val="007B1925"/>
    <w:rsid w:val="007B35B0"/>
    <w:rsid w:val="007B569C"/>
    <w:rsid w:val="007B6392"/>
    <w:rsid w:val="007B63BA"/>
    <w:rsid w:val="007B6658"/>
    <w:rsid w:val="007B6900"/>
    <w:rsid w:val="007B7A28"/>
    <w:rsid w:val="007C0987"/>
    <w:rsid w:val="007C4181"/>
    <w:rsid w:val="007C595F"/>
    <w:rsid w:val="007D00B9"/>
    <w:rsid w:val="007D0521"/>
    <w:rsid w:val="007D111C"/>
    <w:rsid w:val="007D1435"/>
    <w:rsid w:val="007D1FF2"/>
    <w:rsid w:val="007D29A2"/>
    <w:rsid w:val="007D3248"/>
    <w:rsid w:val="007D508A"/>
    <w:rsid w:val="007D7302"/>
    <w:rsid w:val="007D7E09"/>
    <w:rsid w:val="007E134F"/>
    <w:rsid w:val="007E16EC"/>
    <w:rsid w:val="007E25CA"/>
    <w:rsid w:val="007E3833"/>
    <w:rsid w:val="007E3A1F"/>
    <w:rsid w:val="007E4AB6"/>
    <w:rsid w:val="007E759D"/>
    <w:rsid w:val="007E7953"/>
    <w:rsid w:val="007E7FE9"/>
    <w:rsid w:val="007F121F"/>
    <w:rsid w:val="007F13EC"/>
    <w:rsid w:val="007F1584"/>
    <w:rsid w:val="007F1A5D"/>
    <w:rsid w:val="007F4DB2"/>
    <w:rsid w:val="007F528A"/>
    <w:rsid w:val="00801C01"/>
    <w:rsid w:val="008020A2"/>
    <w:rsid w:val="008021BF"/>
    <w:rsid w:val="0080280A"/>
    <w:rsid w:val="00802BDD"/>
    <w:rsid w:val="00805363"/>
    <w:rsid w:val="00806FE6"/>
    <w:rsid w:val="00807327"/>
    <w:rsid w:val="00807CC0"/>
    <w:rsid w:val="008101DE"/>
    <w:rsid w:val="00812C30"/>
    <w:rsid w:val="0081320A"/>
    <w:rsid w:val="008153E9"/>
    <w:rsid w:val="008169D8"/>
    <w:rsid w:val="0081746B"/>
    <w:rsid w:val="00820093"/>
    <w:rsid w:val="008238CD"/>
    <w:rsid w:val="00826130"/>
    <w:rsid w:val="00827A31"/>
    <w:rsid w:val="008306AC"/>
    <w:rsid w:val="0083362E"/>
    <w:rsid w:val="00833EA8"/>
    <w:rsid w:val="0083459E"/>
    <w:rsid w:val="00835B9B"/>
    <w:rsid w:val="00840A51"/>
    <w:rsid w:val="00841351"/>
    <w:rsid w:val="00842B4D"/>
    <w:rsid w:val="0084567B"/>
    <w:rsid w:val="00845865"/>
    <w:rsid w:val="00847085"/>
    <w:rsid w:val="00847201"/>
    <w:rsid w:val="00847503"/>
    <w:rsid w:val="00852D1F"/>
    <w:rsid w:val="00854EE1"/>
    <w:rsid w:val="00855BAB"/>
    <w:rsid w:val="00856FEC"/>
    <w:rsid w:val="008570C4"/>
    <w:rsid w:val="008607A8"/>
    <w:rsid w:val="008627E4"/>
    <w:rsid w:val="00862ADE"/>
    <w:rsid w:val="00863676"/>
    <w:rsid w:val="008642AD"/>
    <w:rsid w:val="0086437B"/>
    <w:rsid w:val="0086664B"/>
    <w:rsid w:val="00867083"/>
    <w:rsid w:val="0087060F"/>
    <w:rsid w:val="00870F8F"/>
    <w:rsid w:val="008713BB"/>
    <w:rsid w:val="0087179F"/>
    <w:rsid w:val="00874907"/>
    <w:rsid w:val="00880593"/>
    <w:rsid w:val="00880CB8"/>
    <w:rsid w:val="00881773"/>
    <w:rsid w:val="00881C8F"/>
    <w:rsid w:val="0089088F"/>
    <w:rsid w:val="008909B6"/>
    <w:rsid w:val="0089264B"/>
    <w:rsid w:val="0089408E"/>
    <w:rsid w:val="00894A42"/>
    <w:rsid w:val="00894DAF"/>
    <w:rsid w:val="008969C4"/>
    <w:rsid w:val="00897965"/>
    <w:rsid w:val="00897C8D"/>
    <w:rsid w:val="008A307B"/>
    <w:rsid w:val="008A5EC0"/>
    <w:rsid w:val="008A793B"/>
    <w:rsid w:val="008B22C6"/>
    <w:rsid w:val="008B2CF3"/>
    <w:rsid w:val="008B4D93"/>
    <w:rsid w:val="008B646D"/>
    <w:rsid w:val="008C0C7D"/>
    <w:rsid w:val="008C2126"/>
    <w:rsid w:val="008C4159"/>
    <w:rsid w:val="008C4F31"/>
    <w:rsid w:val="008C5FF0"/>
    <w:rsid w:val="008C61AC"/>
    <w:rsid w:val="008C652D"/>
    <w:rsid w:val="008C72F0"/>
    <w:rsid w:val="008C7D91"/>
    <w:rsid w:val="008D02C4"/>
    <w:rsid w:val="008D07F4"/>
    <w:rsid w:val="008D48B5"/>
    <w:rsid w:val="008D5CAE"/>
    <w:rsid w:val="008D6807"/>
    <w:rsid w:val="008E0F21"/>
    <w:rsid w:val="008E122C"/>
    <w:rsid w:val="008E2DB6"/>
    <w:rsid w:val="008E4CD8"/>
    <w:rsid w:val="008E51A0"/>
    <w:rsid w:val="008E5762"/>
    <w:rsid w:val="008E7C3E"/>
    <w:rsid w:val="008F0660"/>
    <w:rsid w:val="008F0818"/>
    <w:rsid w:val="008F082D"/>
    <w:rsid w:val="008F1642"/>
    <w:rsid w:val="008F19DB"/>
    <w:rsid w:val="008F1FAC"/>
    <w:rsid w:val="008F2EC5"/>
    <w:rsid w:val="008F3CF0"/>
    <w:rsid w:val="008F77C3"/>
    <w:rsid w:val="008F7B73"/>
    <w:rsid w:val="00900113"/>
    <w:rsid w:val="0090170B"/>
    <w:rsid w:val="00902CEF"/>
    <w:rsid w:val="0090332C"/>
    <w:rsid w:val="00903D1B"/>
    <w:rsid w:val="009040F2"/>
    <w:rsid w:val="0090495D"/>
    <w:rsid w:val="0090684A"/>
    <w:rsid w:val="00906963"/>
    <w:rsid w:val="00906EC1"/>
    <w:rsid w:val="0091156C"/>
    <w:rsid w:val="00911631"/>
    <w:rsid w:val="00911F31"/>
    <w:rsid w:val="0091227D"/>
    <w:rsid w:val="009128BD"/>
    <w:rsid w:val="00914B35"/>
    <w:rsid w:val="00915AD3"/>
    <w:rsid w:val="00921B65"/>
    <w:rsid w:val="00922776"/>
    <w:rsid w:val="009249F0"/>
    <w:rsid w:val="0092564C"/>
    <w:rsid w:val="00927079"/>
    <w:rsid w:val="009271AF"/>
    <w:rsid w:val="00927CDD"/>
    <w:rsid w:val="0093120D"/>
    <w:rsid w:val="00931264"/>
    <w:rsid w:val="009314FC"/>
    <w:rsid w:val="0093417F"/>
    <w:rsid w:val="00936126"/>
    <w:rsid w:val="00937294"/>
    <w:rsid w:val="0093757F"/>
    <w:rsid w:val="00937C69"/>
    <w:rsid w:val="0094042A"/>
    <w:rsid w:val="009406AB"/>
    <w:rsid w:val="00940C2D"/>
    <w:rsid w:val="00940DA7"/>
    <w:rsid w:val="0094182D"/>
    <w:rsid w:val="00941EF2"/>
    <w:rsid w:val="009421F2"/>
    <w:rsid w:val="00942BDF"/>
    <w:rsid w:val="00946D85"/>
    <w:rsid w:val="009502DC"/>
    <w:rsid w:val="009520D7"/>
    <w:rsid w:val="009537F4"/>
    <w:rsid w:val="00954B41"/>
    <w:rsid w:val="00955EF8"/>
    <w:rsid w:val="0096234D"/>
    <w:rsid w:val="009629A4"/>
    <w:rsid w:val="00963116"/>
    <w:rsid w:val="0096366B"/>
    <w:rsid w:val="009641FC"/>
    <w:rsid w:val="00964C3B"/>
    <w:rsid w:val="0096636D"/>
    <w:rsid w:val="00966E78"/>
    <w:rsid w:val="00972C9C"/>
    <w:rsid w:val="00972E97"/>
    <w:rsid w:val="00972FF5"/>
    <w:rsid w:val="009730E7"/>
    <w:rsid w:val="009766C4"/>
    <w:rsid w:val="009803EF"/>
    <w:rsid w:val="009807D5"/>
    <w:rsid w:val="009833E5"/>
    <w:rsid w:val="0098346D"/>
    <w:rsid w:val="00983FF3"/>
    <w:rsid w:val="0098554A"/>
    <w:rsid w:val="00986C09"/>
    <w:rsid w:val="009872ED"/>
    <w:rsid w:val="00987DCC"/>
    <w:rsid w:val="009946E9"/>
    <w:rsid w:val="00996371"/>
    <w:rsid w:val="009967B7"/>
    <w:rsid w:val="009968EB"/>
    <w:rsid w:val="009A1A9D"/>
    <w:rsid w:val="009A31EE"/>
    <w:rsid w:val="009A5A62"/>
    <w:rsid w:val="009A7BE3"/>
    <w:rsid w:val="009B00B4"/>
    <w:rsid w:val="009B2412"/>
    <w:rsid w:val="009B2482"/>
    <w:rsid w:val="009B2773"/>
    <w:rsid w:val="009B3CFB"/>
    <w:rsid w:val="009B3ECA"/>
    <w:rsid w:val="009B4941"/>
    <w:rsid w:val="009B523D"/>
    <w:rsid w:val="009B75D6"/>
    <w:rsid w:val="009B7D0E"/>
    <w:rsid w:val="009C0BB0"/>
    <w:rsid w:val="009C54D3"/>
    <w:rsid w:val="009C7336"/>
    <w:rsid w:val="009C7C34"/>
    <w:rsid w:val="009C7DA8"/>
    <w:rsid w:val="009D14E5"/>
    <w:rsid w:val="009D1A49"/>
    <w:rsid w:val="009D2F40"/>
    <w:rsid w:val="009D5340"/>
    <w:rsid w:val="009D6BB3"/>
    <w:rsid w:val="009D7812"/>
    <w:rsid w:val="009D78F8"/>
    <w:rsid w:val="009D7E75"/>
    <w:rsid w:val="009E1032"/>
    <w:rsid w:val="009E280B"/>
    <w:rsid w:val="009E2D91"/>
    <w:rsid w:val="009E4DB4"/>
    <w:rsid w:val="009E5B9B"/>
    <w:rsid w:val="009F0108"/>
    <w:rsid w:val="009F088C"/>
    <w:rsid w:val="009F135C"/>
    <w:rsid w:val="009F40DA"/>
    <w:rsid w:val="009F6606"/>
    <w:rsid w:val="009F7A1D"/>
    <w:rsid w:val="00A021FE"/>
    <w:rsid w:val="00A024B0"/>
    <w:rsid w:val="00A03010"/>
    <w:rsid w:val="00A045D2"/>
    <w:rsid w:val="00A073B8"/>
    <w:rsid w:val="00A118A6"/>
    <w:rsid w:val="00A11DB7"/>
    <w:rsid w:val="00A12BB5"/>
    <w:rsid w:val="00A15F37"/>
    <w:rsid w:val="00A1649D"/>
    <w:rsid w:val="00A16FA3"/>
    <w:rsid w:val="00A20DF6"/>
    <w:rsid w:val="00A23B7D"/>
    <w:rsid w:val="00A24F95"/>
    <w:rsid w:val="00A269CF"/>
    <w:rsid w:val="00A27FED"/>
    <w:rsid w:val="00A30137"/>
    <w:rsid w:val="00A31F01"/>
    <w:rsid w:val="00A32A84"/>
    <w:rsid w:val="00A33BD3"/>
    <w:rsid w:val="00A34FA3"/>
    <w:rsid w:val="00A35077"/>
    <w:rsid w:val="00A351D4"/>
    <w:rsid w:val="00A35415"/>
    <w:rsid w:val="00A408E8"/>
    <w:rsid w:val="00A40F48"/>
    <w:rsid w:val="00A40FD6"/>
    <w:rsid w:val="00A41633"/>
    <w:rsid w:val="00A42143"/>
    <w:rsid w:val="00A4359F"/>
    <w:rsid w:val="00A43DF5"/>
    <w:rsid w:val="00A44F4C"/>
    <w:rsid w:val="00A452DF"/>
    <w:rsid w:val="00A457B0"/>
    <w:rsid w:val="00A45882"/>
    <w:rsid w:val="00A45981"/>
    <w:rsid w:val="00A45C5A"/>
    <w:rsid w:val="00A46406"/>
    <w:rsid w:val="00A46517"/>
    <w:rsid w:val="00A471B3"/>
    <w:rsid w:val="00A47278"/>
    <w:rsid w:val="00A47F6B"/>
    <w:rsid w:val="00A51FF5"/>
    <w:rsid w:val="00A52965"/>
    <w:rsid w:val="00A558F0"/>
    <w:rsid w:val="00A579D1"/>
    <w:rsid w:val="00A57C15"/>
    <w:rsid w:val="00A61379"/>
    <w:rsid w:val="00A634B2"/>
    <w:rsid w:val="00A65281"/>
    <w:rsid w:val="00A6691B"/>
    <w:rsid w:val="00A7031E"/>
    <w:rsid w:val="00A71B24"/>
    <w:rsid w:val="00A7288E"/>
    <w:rsid w:val="00A729DC"/>
    <w:rsid w:val="00A73602"/>
    <w:rsid w:val="00A73E1E"/>
    <w:rsid w:val="00A74E8A"/>
    <w:rsid w:val="00A75304"/>
    <w:rsid w:val="00A758FF"/>
    <w:rsid w:val="00A75B5A"/>
    <w:rsid w:val="00A81EEC"/>
    <w:rsid w:val="00A84508"/>
    <w:rsid w:val="00A857BA"/>
    <w:rsid w:val="00A96A3C"/>
    <w:rsid w:val="00A96D24"/>
    <w:rsid w:val="00AA32D7"/>
    <w:rsid w:val="00AA4A27"/>
    <w:rsid w:val="00AA4B3D"/>
    <w:rsid w:val="00AA6653"/>
    <w:rsid w:val="00AA7D74"/>
    <w:rsid w:val="00AB2088"/>
    <w:rsid w:val="00AB2CDC"/>
    <w:rsid w:val="00AB5091"/>
    <w:rsid w:val="00AB71AA"/>
    <w:rsid w:val="00AC1C6B"/>
    <w:rsid w:val="00AC1CF9"/>
    <w:rsid w:val="00AC2CBF"/>
    <w:rsid w:val="00AC2FE8"/>
    <w:rsid w:val="00AC53D3"/>
    <w:rsid w:val="00AC71AC"/>
    <w:rsid w:val="00AD132E"/>
    <w:rsid w:val="00AD1C90"/>
    <w:rsid w:val="00AD20E7"/>
    <w:rsid w:val="00AD2E12"/>
    <w:rsid w:val="00AD4A52"/>
    <w:rsid w:val="00AD7171"/>
    <w:rsid w:val="00AE0622"/>
    <w:rsid w:val="00AE11CC"/>
    <w:rsid w:val="00AE148E"/>
    <w:rsid w:val="00AE547E"/>
    <w:rsid w:val="00AE5B25"/>
    <w:rsid w:val="00AE75B6"/>
    <w:rsid w:val="00AE7EA3"/>
    <w:rsid w:val="00AF0568"/>
    <w:rsid w:val="00AF202C"/>
    <w:rsid w:val="00AF36D1"/>
    <w:rsid w:val="00AF4132"/>
    <w:rsid w:val="00AF55A7"/>
    <w:rsid w:val="00AF6AC6"/>
    <w:rsid w:val="00B00EDD"/>
    <w:rsid w:val="00B01005"/>
    <w:rsid w:val="00B03E44"/>
    <w:rsid w:val="00B047AE"/>
    <w:rsid w:val="00B04FC3"/>
    <w:rsid w:val="00B05237"/>
    <w:rsid w:val="00B07D8A"/>
    <w:rsid w:val="00B10E60"/>
    <w:rsid w:val="00B11435"/>
    <w:rsid w:val="00B12E6B"/>
    <w:rsid w:val="00B14778"/>
    <w:rsid w:val="00B15124"/>
    <w:rsid w:val="00B17050"/>
    <w:rsid w:val="00B2014D"/>
    <w:rsid w:val="00B20F47"/>
    <w:rsid w:val="00B21A2A"/>
    <w:rsid w:val="00B25A05"/>
    <w:rsid w:val="00B25C91"/>
    <w:rsid w:val="00B260E3"/>
    <w:rsid w:val="00B27B60"/>
    <w:rsid w:val="00B27DD9"/>
    <w:rsid w:val="00B30383"/>
    <w:rsid w:val="00B30BEC"/>
    <w:rsid w:val="00B30E88"/>
    <w:rsid w:val="00B320B7"/>
    <w:rsid w:val="00B32CF3"/>
    <w:rsid w:val="00B32D3E"/>
    <w:rsid w:val="00B33E4A"/>
    <w:rsid w:val="00B343A8"/>
    <w:rsid w:val="00B34516"/>
    <w:rsid w:val="00B34CA5"/>
    <w:rsid w:val="00B352A2"/>
    <w:rsid w:val="00B35549"/>
    <w:rsid w:val="00B35C5D"/>
    <w:rsid w:val="00B41C4B"/>
    <w:rsid w:val="00B43EDD"/>
    <w:rsid w:val="00B45633"/>
    <w:rsid w:val="00B4708F"/>
    <w:rsid w:val="00B47755"/>
    <w:rsid w:val="00B5129A"/>
    <w:rsid w:val="00B539F5"/>
    <w:rsid w:val="00B54301"/>
    <w:rsid w:val="00B54657"/>
    <w:rsid w:val="00B5567C"/>
    <w:rsid w:val="00B55A60"/>
    <w:rsid w:val="00B56394"/>
    <w:rsid w:val="00B62654"/>
    <w:rsid w:val="00B6273D"/>
    <w:rsid w:val="00B67E56"/>
    <w:rsid w:val="00B71D2C"/>
    <w:rsid w:val="00B72ADC"/>
    <w:rsid w:val="00B73FD8"/>
    <w:rsid w:val="00B74374"/>
    <w:rsid w:val="00B756E9"/>
    <w:rsid w:val="00B75757"/>
    <w:rsid w:val="00B75966"/>
    <w:rsid w:val="00B7713E"/>
    <w:rsid w:val="00B776D0"/>
    <w:rsid w:val="00B813F9"/>
    <w:rsid w:val="00B813FF"/>
    <w:rsid w:val="00B816AF"/>
    <w:rsid w:val="00B8197D"/>
    <w:rsid w:val="00B82138"/>
    <w:rsid w:val="00B864B1"/>
    <w:rsid w:val="00B86D53"/>
    <w:rsid w:val="00B87671"/>
    <w:rsid w:val="00B87D73"/>
    <w:rsid w:val="00B9083C"/>
    <w:rsid w:val="00B90D9A"/>
    <w:rsid w:val="00B922E5"/>
    <w:rsid w:val="00B92D5B"/>
    <w:rsid w:val="00B93AEC"/>
    <w:rsid w:val="00B9507B"/>
    <w:rsid w:val="00B9598E"/>
    <w:rsid w:val="00B9711F"/>
    <w:rsid w:val="00BA0902"/>
    <w:rsid w:val="00BA0BEE"/>
    <w:rsid w:val="00BA3196"/>
    <w:rsid w:val="00BA32E6"/>
    <w:rsid w:val="00BB0D9A"/>
    <w:rsid w:val="00BB353C"/>
    <w:rsid w:val="00BB4721"/>
    <w:rsid w:val="00BB692F"/>
    <w:rsid w:val="00BB6B93"/>
    <w:rsid w:val="00BC0185"/>
    <w:rsid w:val="00BC158C"/>
    <w:rsid w:val="00BC1679"/>
    <w:rsid w:val="00BC2095"/>
    <w:rsid w:val="00BC2485"/>
    <w:rsid w:val="00BC3337"/>
    <w:rsid w:val="00BC3BA7"/>
    <w:rsid w:val="00BC47E7"/>
    <w:rsid w:val="00BC5A47"/>
    <w:rsid w:val="00BC5BD2"/>
    <w:rsid w:val="00BC5CE5"/>
    <w:rsid w:val="00BD13A9"/>
    <w:rsid w:val="00BD37D1"/>
    <w:rsid w:val="00BD46EB"/>
    <w:rsid w:val="00BD618E"/>
    <w:rsid w:val="00BD7EF5"/>
    <w:rsid w:val="00BE00EC"/>
    <w:rsid w:val="00BE07C7"/>
    <w:rsid w:val="00BE1557"/>
    <w:rsid w:val="00BE1699"/>
    <w:rsid w:val="00BE17E6"/>
    <w:rsid w:val="00BE1E39"/>
    <w:rsid w:val="00BE42C2"/>
    <w:rsid w:val="00BE5F3D"/>
    <w:rsid w:val="00BE6049"/>
    <w:rsid w:val="00BE6971"/>
    <w:rsid w:val="00BE6C44"/>
    <w:rsid w:val="00BE7800"/>
    <w:rsid w:val="00BE7896"/>
    <w:rsid w:val="00BF12C8"/>
    <w:rsid w:val="00BF383B"/>
    <w:rsid w:val="00BF44B7"/>
    <w:rsid w:val="00BF6F19"/>
    <w:rsid w:val="00BF7BDF"/>
    <w:rsid w:val="00C00759"/>
    <w:rsid w:val="00C02774"/>
    <w:rsid w:val="00C02DE1"/>
    <w:rsid w:val="00C06C34"/>
    <w:rsid w:val="00C100AD"/>
    <w:rsid w:val="00C103FE"/>
    <w:rsid w:val="00C10638"/>
    <w:rsid w:val="00C10F1E"/>
    <w:rsid w:val="00C13DEC"/>
    <w:rsid w:val="00C14379"/>
    <w:rsid w:val="00C157AE"/>
    <w:rsid w:val="00C177D8"/>
    <w:rsid w:val="00C17952"/>
    <w:rsid w:val="00C20B29"/>
    <w:rsid w:val="00C22121"/>
    <w:rsid w:val="00C235AD"/>
    <w:rsid w:val="00C2360C"/>
    <w:rsid w:val="00C26090"/>
    <w:rsid w:val="00C26170"/>
    <w:rsid w:val="00C2649A"/>
    <w:rsid w:val="00C31748"/>
    <w:rsid w:val="00C31C2D"/>
    <w:rsid w:val="00C32AC6"/>
    <w:rsid w:val="00C32E3E"/>
    <w:rsid w:val="00C37D90"/>
    <w:rsid w:val="00C37E98"/>
    <w:rsid w:val="00C37EEF"/>
    <w:rsid w:val="00C41102"/>
    <w:rsid w:val="00C43C3C"/>
    <w:rsid w:val="00C44E6B"/>
    <w:rsid w:val="00C44F2D"/>
    <w:rsid w:val="00C46556"/>
    <w:rsid w:val="00C47710"/>
    <w:rsid w:val="00C5003D"/>
    <w:rsid w:val="00C53389"/>
    <w:rsid w:val="00C56AFA"/>
    <w:rsid w:val="00C576FA"/>
    <w:rsid w:val="00C61630"/>
    <w:rsid w:val="00C63CD7"/>
    <w:rsid w:val="00C64134"/>
    <w:rsid w:val="00C650F5"/>
    <w:rsid w:val="00C6558F"/>
    <w:rsid w:val="00C65B8F"/>
    <w:rsid w:val="00C660A0"/>
    <w:rsid w:val="00C66A01"/>
    <w:rsid w:val="00C73EAD"/>
    <w:rsid w:val="00C75826"/>
    <w:rsid w:val="00C76D9E"/>
    <w:rsid w:val="00C77DD8"/>
    <w:rsid w:val="00C823A3"/>
    <w:rsid w:val="00C82FAA"/>
    <w:rsid w:val="00C83CFF"/>
    <w:rsid w:val="00C85704"/>
    <w:rsid w:val="00C85E0F"/>
    <w:rsid w:val="00C86764"/>
    <w:rsid w:val="00C87845"/>
    <w:rsid w:val="00C90F26"/>
    <w:rsid w:val="00C92164"/>
    <w:rsid w:val="00C92CDB"/>
    <w:rsid w:val="00C94F34"/>
    <w:rsid w:val="00C96977"/>
    <w:rsid w:val="00CA1122"/>
    <w:rsid w:val="00CA20EB"/>
    <w:rsid w:val="00CA6E6C"/>
    <w:rsid w:val="00CA7ABC"/>
    <w:rsid w:val="00CB0286"/>
    <w:rsid w:val="00CB1469"/>
    <w:rsid w:val="00CB171E"/>
    <w:rsid w:val="00CB3061"/>
    <w:rsid w:val="00CB355D"/>
    <w:rsid w:val="00CB41AD"/>
    <w:rsid w:val="00CB5974"/>
    <w:rsid w:val="00CB5D34"/>
    <w:rsid w:val="00CB60C7"/>
    <w:rsid w:val="00CB7130"/>
    <w:rsid w:val="00CC0B50"/>
    <w:rsid w:val="00CC2065"/>
    <w:rsid w:val="00CC2865"/>
    <w:rsid w:val="00CC6978"/>
    <w:rsid w:val="00CC757A"/>
    <w:rsid w:val="00CC765E"/>
    <w:rsid w:val="00CC78A1"/>
    <w:rsid w:val="00CC7B05"/>
    <w:rsid w:val="00CD0711"/>
    <w:rsid w:val="00CD16B2"/>
    <w:rsid w:val="00CD1963"/>
    <w:rsid w:val="00CD4E82"/>
    <w:rsid w:val="00CD6279"/>
    <w:rsid w:val="00CE0DF0"/>
    <w:rsid w:val="00CE0F68"/>
    <w:rsid w:val="00CE2CE1"/>
    <w:rsid w:val="00CE575E"/>
    <w:rsid w:val="00CE60EC"/>
    <w:rsid w:val="00CE7D4A"/>
    <w:rsid w:val="00CF0674"/>
    <w:rsid w:val="00CF0E61"/>
    <w:rsid w:val="00CF1EC9"/>
    <w:rsid w:val="00CF4C38"/>
    <w:rsid w:val="00CF50DD"/>
    <w:rsid w:val="00CF600C"/>
    <w:rsid w:val="00CF6152"/>
    <w:rsid w:val="00CF7EE6"/>
    <w:rsid w:val="00D03026"/>
    <w:rsid w:val="00D0346C"/>
    <w:rsid w:val="00D054AF"/>
    <w:rsid w:val="00D055CA"/>
    <w:rsid w:val="00D069A6"/>
    <w:rsid w:val="00D107E7"/>
    <w:rsid w:val="00D13784"/>
    <w:rsid w:val="00D13B55"/>
    <w:rsid w:val="00D13C34"/>
    <w:rsid w:val="00D15841"/>
    <w:rsid w:val="00D15D58"/>
    <w:rsid w:val="00D17481"/>
    <w:rsid w:val="00D229A4"/>
    <w:rsid w:val="00D22A9E"/>
    <w:rsid w:val="00D27F27"/>
    <w:rsid w:val="00D302CB"/>
    <w:rsid w:val="00D31888"/>
    <w:rsid w:val="00D334C5"/>
    <w:rsid w:val="00D34F27"/>
    <w:rsid w:val="00D35372"/>
    <w:rsid w:val="00D40FE7"/>
    <w:rsid w:val="00D42581"/>
    <w:rsid w:val="00D44B09"/>
    <w:rsid w:val="00D45F54"/>
    <w:rsid w:val="00D46175"/>
    <w:rsid w:val="00D4782C"/>
    <w:rsid w:val="00D50E8A"/>
    <w:rsid w:val="00D518C1"/>
    <w:rsid w:val="00D54F1B"/>
    <w:rsid w:val="00D5534C"/>
    <w:rsid w:val="00D56BAC"/>
    <w:rsid w:val="00D57235"/>
    <w:rsid w:val="00D62FD6"/>
    <w:rsid w:val="00D63B26"/>
    <w:rsid w:val="00D63D37"/>
    <w:rsid w:val="00D65CBF"/>
    <w:rsid w:val="00D67C5D"/>
    <w:rsid w:val="00D70985"/>
    <w:rsid w:val="00D74270"/>
    <w:rsid w:val="00D755A2"/>
    <w:rsid w:val="00D77896"/>
    <w:rsid w:val="00D77ED6"/>
    <w:rsid w:val="00D83764"/>
    <w:rsid w:val="00D83A64"/>
    <w:rsid w:val="00D83D4D"/>
    <w:rsid w:val="00D869C2"/>
    <w:rsid w:val="00D8742F"/>
    <w:rsid w:val="00D87ED1"/>
    <w:rsid w:val="00D92383"/>
    <w:rsid w:val="00D94950"/>
    <w:rsid w:val="00D949CD"/>
    <w:rsid w:val="00D94C0B"/>
    <w:rsid w:val="00D952DA"/>
    <w:rsid w:val="00D97789"/>
    <w:rsid w:val="00DA065E"/>
    <w:rsid w:val="00DA2271"/>
    <w:rsid w:val="00DA3605"/>
    <w:rsid w:val="00DA38B9"/>
    <w:rsid w:val="00DA6D59"/>
    <w:rsid w:val="00DB04F9"/>
    <w:rsid w:val="00DB322C"/>
    <w:rsid w:val="00DB477E"/>
    <w:rsid w:val="00DB5194"/>
    <w:rsid w:val="00DB5B47"/>
    <w:rsid w:val="00DB69A0"/>
    <w:rsid w:val="00DB73C2"/>
    <w:rsid w:val="00DC0423"/>
    <w:rsid w:val="00DC0EF3"/>
    <w:rsid w:val="00DC1EDA"/>
    <w:rsid w:val="00DC1F67"/>
    <w:rsid w:val="00DC34C9"/>
    <w:rsid w:val="00DC36FD"/>
    <w:rsid w:val="00DC5667"/>
    <w:rsid w:val="00DC7E96"/>
    <w:rsid w:val="00DD415E"/>
    <w:rsid w:val="00DD4317"/>
    <w:rsid w:val="00DD7EE2"/>
    <w:rsid w:val="00DE377B"/>
    <w:rsid w:val="00DE4E16"/>
    <w:rsid w:val="00DE51A7"/>
    <w:rsid w:val="00DE65B3"/>
    <w:rsid w:val="00DF0039"/>
    <w:rsid w:val="00DF0147"/>
    <w:rsid w:val="00DF0961"/>
    <w:rsid w:val="00DF261A"/>
    <w:rsid w:val="00DF2A39"/>
    <w:rsid w:val="00DF5174"/>
    <w:rsid w:val="00E01897"/>
    <w:rsid w:val="00E0238B"/>
    <w:rsid w:val="00E02B48"/>
    <w:rsid w:val="00E04C8A"/>
    <w:rsid w:val="00E05304"/>
    <w:rsid w:val="00E0662C"/>
    <w:rsid w:val="00E07AC6"/>
    <w:rsid w:val="00E1065B"/>
    <w:rsid w:val="00E11C92"/>
    <w:rsid w:val="00E15B3B"/>
    <w:rsid w:val="00E16AA5"/>
    <w:rsid w:val="00E20119"/>
    <w:rsid w:val="00E20F5F"/>
    <w:rsid w:val="00E21D73"/>
    <w:rsid w:val="00E22CF4"/>
    <w:rsid w:val="00E23156"/>
    <w:rsid w:val="00E24DC4"/>
    <w:rsid w:val="00E314E8"/>
    <w:rsid w:val="00E31B85"/>
    <w:rsid w:val="00E31D18"/>
    <w:rsid w:val="00E33774"/>
    <w:rsid w:val="00E351F4"/>
    <w:rsid w:val="00E372DF"/>
    <w:rsid w:val="00E37569"/>
    <w:rsid w:val="00E40479"/>
    <w:rsid w:val="00E40FE3"/>
    <w:rsid w:val="00E4189D"/>
    <w:rsid w:val="00E426BA"/>
    <w:rsid w:val="00E4483B"/>
    <w:rsid w:val="00E449E6"/>
    <w:rsid w:val="00E44EFE"/>
    <w:rsid w:val="00E45189"/>
    <w:rsid w:val="00E45C16"/>
    <w:rsid w:val="00E46A2A"/>
    <w:rsid w:val="00E46ADC"/>
    <w:rsid w:val="00E47808"/>
    <w:rsid w:val="00E47DED"/>
    <w:rsid w:val="00E506FC"/>
    <w:rsid w:val="00E50CF5"/>
    <w:rsid w:val="00E5122A"/>
    <w:rsid w:val="00E515CA"/>
    <w:rsid w:val="00E52CF6"/>
    <w:rsid w:val="00E54EB6"/>
    <w:rsid w:val="00E54EDB"/>
    <w:rsid w:val="00E54F7D"/>
    <w:rsid w:val="00E574BD"/>
    <w:rsid w:val="00E60059"/>
    <w:rsid w:val="00E610C3"/>
    <w:rsid w:val="00E64AB4"/>
    <w:rsid w:val="00E65742"/>
    <w:rsid w:val="00E662A5"/>
    <w:rsid w:val="00E66CD4"/>
    <w:rsid w:val="00E670EA"/>
    <w:rsid w:val="00E67C2E"/>
    <w:rsid w:val="00E701C7"/>
    <w:rsid w:val="00E70B2F"/>
    <w:rsid w:val="00E70D16"/>
    <w:rsid w:val="00E732D3"/>
    <w:rsid w:val="00E737EE"/>
    <w:rsid w:val="00E7396E"/>
    <w:rsid w:val="00E73BEC"/>
    <w:rsid w:val="00E759DF"/>
    <w:rsid w:val="00E75D74"/>
    <w:rsid w:val="00E7637F"/>
    <w:rsid w:val="00E76937"/>
    <w:rsid w:val="00E8056C"/>
    <w:rsid w:val="00E81561"/>
    <w:rsid w:val="00E849FE"/>
    <w:rsid w:val="00E87F67"/>
    <w:rsid w:val="00E921D9"/>
    <w:rsid w:val="00E937F7"/>
    <w:rsid w:val="00E96AEF"/>
    <w:rsid w:val="00E9794D"/>
    <w:rsid w:val="00E979B9"/>
    <w:rsid w:val="00EA0A80"/>
    <w:rsid w:val="00EA1C85"/>
    <w:rsid w:val="00EA4330"/>
    <w:rsid w:val="00EA70A1"/>
    <w:rsid w:val="00EB0AEB"/>
    <w:rsid w:val="00EB0FBF"/>
    <w:rsid w:val="00EB139D"/>
    <w:rsid w:val="00EB2D02"/>
    <w:rsid w:val="00EB6615"/>
    <w:rsid w:val="00EB68EB"/>
    <w:rsid w:val="00EB69BB"/>
    <w:rsid w:val="00EB7742"/>
    <w:rsid w:val="00EC038E"/>
    <w:rsid w:val="00EC0C31"/>
    <w:rsid w:val="00EC1A50"/>
    <w:rsid w:val="00EC3CE2"/>
    <w:rsid w:val="00EC49A3"/>
    <w:rsid w:val="00EC5598"/>
    <w:rsid w:val="00EC65EE"/>
    <w:rsid w:val="00EC6ABC"/>
    <w:rsid w:val="00EC6EFC"/>
    <w:rsid w:val="00ED1DE3"/>
    <w:rsid w:val="00ED3423"/>
    <w:rsid w:val="00ED5883"/>
    <w:rsid w:val="00ED7B70"/>
    <w:rsid w:val="00EE0AB1"/>
    <w:rsid w:val="00EE0F10"/>
    <w:rsid w:val="00EE1C10"/>
    <w:rsid w:val="00EE3073"/>
    <w:rsid w:val="00EE6922"/>
    <w:rsid w:val="00EE7D28"/>
    <w:rsid w:val="00EF0081"/>
    <w:rsid w:val="00EF26CC"/>
    <w:rsid w:val="00EF2C40"/>
    <w:rsid w:val="00EF3BBD"/>
    <w:rsid w:val="00EF4214"/>
    <w:rsid w:val="00EF6170"/>
    <w:rsid w:val="00EF7C81"/>
    <w:rsid w:val="00F00EEE"/>
    <w:rsid w:val="00F0129F"/>
    <w:rsid w:val="00F019B6"/>
    <w:rsid w:val="00F02DD3"/>
    <w:rsid w:val="00F02E65"/>
    <w:rsid w:val="00F02E94"/>
    <w:rsid w:val="00F03C70"/>
    <w:rsid w:val="00F06AA5"/>
    <w:rsid w:val="00F11CE5"/>
    <w:rsid w:val="00F12705"/>
    <w:rsid w:val="00F12AF0"/>
    <w:rsid w:val="00F13756"/>
    <w:rsid w:val="00F15D07"/>
    <w:rsid w:val="00F1646D"/>
    <w:rsid w:val="00F16F03"/>
    <w:rsid w:val="00F1730F"/>
    <w:rsid w:val="00F246AF"/>
    <w:rsid w:val="00F26D0A"/>
    <w:rsid w:val="00F31B53"/>
    <w:rsid w:val="00F342A5"/>
    <w:rsid w:val="00F34E8C"/>
    <w:rsid w:val="00F35110"/>
    <w:rsid w:val="00F36953"/>
    <w:rsid w:val="00F36DEE"/>
    <w:rsid w:val="00F421FA"/>
    <w:rsid w:val="00F43267"/>
    <w:rsid w:val="00F44BF2"/>
    <w:rsid w:val="00F45E0C"/>
    <w:rsid w:val="00F47320"/>
    <w:rsid w:val="00F47B6E"/>
    <w:rsid w:val="00F504A4"/>
    <w:rsid w:val="00F51764"/>
    <w:rsid w:val="00F52C44"/>
    <w:rsid w:val="00F54D32"/>
    <w:rsid w:val="00F56E51"/>
    <w:rsid w:val="00F604C7"/>
    <w:rsid w:val="00F61DA0"/>
    <w:rsid w:val="00F62098"/>
    <w:rsid w:val="00F62DDC"/>
    <w:rsid w:val="00F64C7A"/>
    <w:rsid w:val="00F65B69"/>
    <w:rsid w:val="00F66703"/>
    <w:rsid w:val="00F709F3"/>
    <w:rsid w:val="00F710E5"/>
    <w:rsid w:val="00F7213B"/>
    <w:rsid w:val="00F72F81"/>
    <w:rsid w:val="00F73CB2"/>
    <w:rsid w:val="00F74096"/>
    <w:rsid w:val="00F740EE"/>
    <w:rsid w:val="00F74F6B"/>
    <w:rsid w:val="00F7622A"/>
    <w:rsid w:val="00F7694A"/>
    <w:rsid w:val="00F83535"/>
    <w:rsid w:val="00F8474A"/>
    <w:rsid w:val="00F85076"/>
    <w:rsid w:val="00F85CCD"/>
    <w:rsid w:val="00F913DB"/>
    <w:rsid w:val="00F91891"/>
    <w:rsid w:val="00F91BD5"/>
    <w:rsid w:val="00F92147"/>
    <w:rsid w:val="00F92199"/>
    <w:rsid w:val="00F92A71"/>
    <w:rsid w:val="00F92FBB"/>
    <w:rsid w:val="00F93B6E"/>
    <w:rsid w:val="00F93F77"/>
    <w:rsid w:val="00F94B45"/>
    <w:rsid w:val="00F958D2"/>
    <w:rsid w:val="00F96060"/>
    <w:rsid w:val="00F96391"/>
    <w:rsid w:val="00F97479"/>
    <w:rsid w:val="00F974FF"/>
    <w:rsid w:val="00FA061D"/>
    <w:rsid w:val="00FA101C"/>
    <w:rsid w:val="00FA305E"/>
    <w:rsid w:val="00FA329F"/>
    <w:rsid w:val="00FA35B0"/>
    <w:rsid w:val="00FA3BA7"/>
    <w:rsid w:val="00FA4A5D"/>
    <w:rsid w:val="00FA4A7D"/>
    <w:rsid w:val="00FA5BEF"/>
    <w:rsid w:val="00FA7D34"/>
    <w:rsid w:val="00FB00D7"/>
    <w:rsid w:val="00FB2229"/>
    <w:rsid w:val="00FB2984"/>
    <w:rsid w:val="00FB2D65"/>
    <w:rsid w:val="00FB3243"/>
    <w:rsid w:val="00FB4E50"/>
    <w:rsid w:val="00FB6A4B"/>
    <w:rsid w:val="00FB6BAA"/>
    <w:rsid w:val="00FB73B5"/>
    <w:rsid w:val="00FB7799"/>
    <w:rsid w:val="00FC47FC"/>
    <w:rsid w:val="00FC5A31"/>
    <w:rsid w:val="00FC61E8"/>
    <w:rsid w:val="00FC7939"/>
    <w:rsid w:val="00FD052A"/>
    <w:rsid w:val="00FD3459"/>
    <w:rsid w:val="00FD42CC"/>
    <w:rsid w:val="00FD5E49"/>
    <w:rsid w:val="00FD5F07"/>
    <w:rsid w:val="00FE02CA"/>
    <w:rsid w:val="00FE1177"/>
    <w:rsid w:val="00FE2E6E"/>
    <w:rsid w:val="00FE4029"/>
    <w:rsid w:val="00FE644A"/>
    <w:rsid w:val="00FE7004"/>
    <w:rsid w:val="00FE71DC"/>
    <w:rsid w:val="00FF07CE"/>
    <w:rsid w:val="00FF2F86"/>
    <w:rsid w:val="00FF3F41"/>
    <w:rsid w:val="00FF45FB"/>
    <w:rsid w:val="00FF6F04"/>
    <w:rsid w:val="00FF6F8F"/>
    <w:rsid w:val="00FF7267"/>
    <w:rsid w:val="021EF2F0"/>
    <w:rsid w:val="0733FB7F"/>
    <w:rsid w:val="0BA9782E"/>
    <w:rsid w:val="0F9611F0"/>
    <w:rsid w:val="159BD5C1"/>
    <w:rsid w:val="1917B169"/>
    <w:rsid w:val="2C797DEB"/>
    <w:rsid w:val="3573D196"/>
    <w:rsid w:val="4C418010"/>
    <w:rsid w:val="54588B10"/>
    <w:rsid w:val="57AAD865"/>
    <w:rsid w:val="5B52A610"/>
    <w:rsid w:val="60D61227"/>
    <w:rsid w:val="634F1B55"/>
    <w:rsid w:val="65968848"/>
    <w:rsid w:val="6647D2FC"/>
    <w:rsid w:val="674FD652"/>
    <w:rsid w:val="68082CC1"/>
    <w:rsid w:val="68C2B6ED"/>
    <w:rsid w:val="74FE7149"/>
    <w:rsid w:val="783612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D373D5"/>
  <w15:docId w15:val="{413A148B-655F-49F5-BE87-468280F69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uiPriority="99"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4609A1"/>
    <w:pPr>
      <w:spacing w:line="276" w:lineRule="auto"/>
    </w:pPr>
    <w:rPr>
      <w:rFonts w:ascii="Verdana" w:hAnsi="Verdana"/>
      <w:sz w:val="19"/>
    </w:rPr>
  </w:style>
  <w:style w:type="paragraph" w:styleId="Kop1">
    <w:name w:val="heading 1"/>
    <w:basedOn w:val="Standaard"/>
    <w:next w:val="Standaard"/>
    <w:link w:val="Kop1Char"/>
    <w:autoRedefine/>
    <w:uiPriority w:val="99"/>
    <w:qFormat/>
    <w:rsid w:val="00DC1F67"/>
    <w:pPr>
      <w:keepNext/>
      <w:keepLines/>
      <w:pageBreakBefore/>
      <w:numPr>
        <w:numId w:val="8"/>
      </w:numPr>
      <w:tabs>
        <w:tab w:val="left" w:pos="0"/>
      </w:tabs>
      <w:spacing w:after="240" w:line="360" w:lineRule="exact"/>
      <w:outlineLvl w:val="0"/>
    </w:pPr>
    <w:rPr>
      <w:b/>
      <w:color w:val="004983"/>
      <w:kern w:val="36"/>
      <w:sz w:val="36"/>
    </w:rPr>
  </w:style>
  <w:style w:type="paragraph" w:styleId="Kop2">
    <w:name w:val="heading 2"/>
    <w:basedOn w:val="Standaard"/>
    <w:next w:val="Standaard"/>
    <w:link w:val="Kop2Char"/>
    <w:autoRedefine/>
    <w:uiPriority w:val="99"/>
    <w:qFormat/>
    <w:rsid w:val="00E75D74"/>
    <w:pPr>
      <w:keepNext/>
      <w:keepLines/>
      <w:spacing w:after="60"/>
      <w:outlineLvl w:val="1"/>
    </w:pPr>
    <w:rPr>
      <w:b/>
      <w:color w:val="4F81BD" w:themeColor="accent1"/>
      <w:sz w:val="24"/>
    </w:rPr>
  </w:style>
  <w:style w:type="paragraph" w:styleId="Kop3">
    <w:name w:val="heading 3"/>
    <w:basedOn w:val="Standaard"/>
    <w:next w:val="Standaard"/>
    <w:link w:val="Kop3Char"/>
    <w:qFormat/>
    <w:rsid w:val="00780CC3"/>
    <w:pPr>
      <w:keepNext/>
      <w:keepLines/>
      <w:numPr>
        <w:ilvl w:val="2"/>
        <w:numId w:val="8"/>
      </w:numPr>
      <w:spacing w:before="240"/>
      <w:outlineLvl w:val="2"/>
    </w:pPr>
    <w:rPr>
      <w:b/>
      <w:color w:val="4F81BD" w:themeColor="accent1"/>
    </w:rPr>
  </w:style>
  <w:style w:type="paragraph" w:styleId="Kop4">
    <w:name w:val="heading 4"/>
    <w:basedOn w:val="Standaard"/>
    <w:next w:val="Standaard"/>
    <w:qFormat/>
    <w:rsid w:val="00BD46EB"/>
    <w:pPr>
      <w:keepNext/>
      <w:keepLines/>
      <w:numPr>
        <w:ilvl w:val="3"/>
        <w:numId w:val="8"/>
      </w:numPr>
      <w:spacing w:before="240"/>
      <w:outlineLvl w:val="3"/>
    </w:pPr>
    <w:rPr>
      <w:b/>
      <w:sz w:val="28"/>
    </w:rPr>
  </w:style>
  <w:style w:type="paragraph" w:styleId="Kop5">
    <w:name w:val="heading 5"/>
    <w:basedOn w:val="Standaard"/>
    <w:next w:val="Standaard"/>
    <w:qFormat/>
    <w:rsid w:val="00BD46EB"/>
    <w:pPr>
      <w:numPr>
        <w:ilvl w:val="4"/>
        <w:numId w:val="8"/>
      </w:numPr>
      <w:spacing w:before="120"/>
      <w:outlineLvl w:val="4"/>
    </w:pPr>
  </w:style>
  <w:style w:type="paragraph" w:styleId="Kop6">
    <w:name w:val="heading 6"/>
    <w:basedOn w:val="Standaard"/>
    <w:next w:val="Standaard"/>
    <w:qFormat/>
    <w:rsid w:val="00BD46EB"/>
    <w:pPr>
      <w:spacing w:before="120"/>
      <w:outlineLvl w:val="5"/>
    </w:pPr>
  </w:style>
  <w:style w:type="paragraph" w:styleId="Kop7">
    <w:name w:val="heading 7"/>
    <w:basedOn w:val="Standaard"/>
    <w:next w:val="Standaard"/>
    <w:qFormat/>
    <w:rsid w:val="00BD46EB"/>
    <w:pPr>
      <w:spacing w:before="120"/>
      <w:outlineLvl w:val="6"/>
    </w:pPr>
    <w:rPr>
      <w:i/>
    </w:rPr>
  </w:style>
  <w:style w:type="paragraph" w:styleId="Kop8">
    <w:name w:val="heading 8"/>
    <w:basedOn w:val="Standaard"/>
    <w:next w:val="Standaard"/>
    <w:qFormat/>
    <w:rsid w:val="00BD46EB"/>
    <w:pPr>
      <w:tabs>
        <w:tab w:val="left" w:pos="1985"/>
      </w:tabs>
      <w:ind w:left="1985" w:hanging="1985"/>
      <w:outlineLvl w:val="7"/>
    </w:pPr>
    <w:rPr>
      <w:sz w:val="32"/>
    </w:rPr>
  </w:style>
  <w:style w:type="paragraph" w:styleId="Kop9">
    <w:name w:val="heading 9"/>
    <w:basedOn w:val="Standaard"/>
    <w:next w:val="Standaard"/>
    <w:qFormat/>
    <w:rsid w:val="00526799"/>
    <w:pPr>
      <w:spacing w:before="120"/>
      <w:outlineLvl w:val="8"/>
    </w:p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Inhopg1">
    <w:name w:val="toc 1"/>
    <w:basedOn w:val="Standaard"/>
    <w:next w:val="Standaard"/>
    <w:uiPriority w:val="39"/>
    <w:qFormat/>
    <w:rsid w:val="00D15841"/>
    <w:pPr>
      <w:pBdr>
        <w:bottom w:val="single" w:color="auto" w:sz="4" w:space="1"/>
      </w:pBdr>
      <w:tabs>
        <w:tab w:val="left" w:pos="680"/>
        <w:tab w:val="right" w:pos="9072"/>
      </w:tabs>
      <w:spacing w:before="120" w:after="120"/>
      <w:ind w:left="567" w:hanging="567"/>
    </w:pPr>
    <w:rPr>
      <w:b/>
      <w:noProof/>
    </w:rPr>
  </w:style>
  <w:style w:type="paragraph" w:styleId="Inhopg2">
    <w:name w:val="toc 2"/>
    <w:basedOn w:val="Standaard"/>
    <w:next w:val="Standaard"/>
    <w:uiPriority w:val="39"/>
    <w:qFormat/>
    <w:rsid w:val="00D15841"/>
    <w:pPr>
      <w:tabs>
        <w:tab w:val="left" w:pos="680"/>
        <w:tab w:val="right" w:pos="9072"/>
      </w:tabs>
      <w:ind w:left="680" w:hanging="567"/>
    </w:pPr>
  </w:style>
  <w:style w:type="paragraph" w:styleId="Voettekst">
    <w:name w:val="footer"/>
    <w:basedOn w:val="Standaard"/>
    <w:rsid w:val="00F54D32"/>
    <w:pPr>
      <w:tabs>
        <w:tab w:val="right" w:pos="9072"/>
      </w:tabs>
    </w:pPr>
    <w:rPr>
      <w:sz w:val="16"/>
    </w:rPr>
  </w:style>
  <w:style w:type="paragraph" w:styleId="Koptekst">
    <w:name w:val="header"/>
    <w:basedOn w:val="Standaard"/>
    <w:rsid w:val="00F54D32"/>
    <w:rPr>
      <w:b/>
    </w:rPr>
  </w:style>
  <w:style w:type="paragraph" w:styleId="Kop0" w:customStyle="1">
    <w:name w:val="Kop 0"/>
    <w:basedOn w:val="Kop1"/>
    <w:next w:val="Standaard"/>
    <w:rsid w:val="00F54D32"/>
    <w:pPr>
      <w:numPr>
        <w:numId w:val="0"/>
      </w:numPr>
      <w:outlineLvl w:val="9"/>
    </w:pPr>
    <w:rPr>
      <w:b w:val="0"/>
    </w:rPr>
  </w:style>
  <w:style w:type="character" w:styleId="Paginanummer">
    <w:name w:val="page number"/>
    <w:basedOn w:val="Standaardalinea-lettertype"/>
    <w:rsid w:val="00F54D32"/>
    <w:rPr>
      <w:rFonts w:ascii="Lucida Sans Unicode" w:hAnsi="Lucida Sans Unicode"/>
      <w:sz w:val="16"/>
    </w:rPr>
  </w:style>
  <w:style w:type="paragraph" w:styleId="Lijstspeciaal" w:customStyle="1">
    <w:name w:val="Lijst speciaal"/>
    <w:basedOn w:val="Standaard"/>
    <w:rsid w:val="00F54D32"/>
    <w:pPr>
      <w:ind w:hanging="567"/>
    </w:pPr>
  </w:style>
  <w:style w:type="paragraph" w:styleId="Documentstructuur">
    <w:name w:val="Document Map"/>
    <w:basedOn w:val="Standaard"/>
    <w:semiHidden/>
    <w:rsid w:val="00F54D32"/>
    <w:pPr>
      <w:shd w:val="clear" w:color="auto" w:fill="000080"/>
    </w:pPr>
    <w:rPr>
      <w:rFonts w:ascii="Tahoma" w:hAnsi="Tahoma"/>
    </w:rPr>
  </w:style>
  <w:style w:type="character" w:styleId="Zwaar">
    <w:name w:val="Strong"/>
    <w:basedOn w:val="Standaardalinea-lettertype"/>
    <w:qFormat/>
    <w:rsid w:val="001B1203"/>
    <w:rPr>
      <w:b/>
      <w:bCs/>
      <w:sz w:val="22"/>
    </w:rPr>
  </w:style>
  <w:style w:type="character" w:styleId="i" w:customStyle="1">
    <w:name w:val="i"/>
    <w:basedOn w:val="Standaardalinea-lettertype"/>
    <w:rsid w:val="00F54D32"/>
    <w:rPr>
      <w:b/>
      <w:vanish/>
      <w:color w:val="0000FF"/>
      <w:sz w:val="18"/>
    </w:rPr>
  </w:style>
  <w:style w:type="character" w:styleId="Verwijzingopmerking">
    <w:name w:val="annotation reference"/>
    <w:basedOn w:val="Standaardalinea-lettertype"/>
    <w:uiPriority w:val="99"/>
    <w:rsid w:val="00F54D32"/>
    <w:rPr>
      <w:sz w:val="16"/>
    </w:rPr>
  </w:style>
  <w:style w:type="paragraph" w:styleId="Ballontekst">
    <w:name w:val="Balloon Text"/>
    <w:basedOn w:val="Standaard"/>
    <w:semiHidden/>
    <w:rsid w:val="00F54D32"/>
    <w:rPr>
      <w:rFonts w:ascii="Tahoma" w:hAnsi="Tahoma"/>
      <w:sz w:val="16"/>
    </w:rPr>
  </w:style>
  <w:style w:type="paragraph" w:styleId="Tekstopmerking">
    <w:name w:val="annotation text"/>
    <w:basedOn w:val="Standaard"/>
    <w:link w:val="TekstopmerkingChar"/>
    <w:uiPriority w:val="99"/>
    <w:rsid w:val="00F54D32"/>
  </w:style>
  <w:style w:type="paragraph" w:styleId="Plattetekst">
    <w:name w:val="Body Text"/>
    <w:basedOn w:val="Standaard"/>
    <w:rsid w:val="00F54D32"/>
    <w:rPr>
      <w:rFonts w:cs="Lucida Sans Unicode"/>
    </w:rPr>
  </w:style>
  <w:style w:type="paragraph" w:styleId="Plattetekst2">
    <w:name w:val="Body Text 2"/>
    <w:basedOn w:val="Standaard"/>
    <w:rsid w:val="00F54D32"/>
    <w:rPr>
      <w:rFonts w:cs="Lucida Sans Unicode"/>
    </w:rPr>
  </w:style>
  <w:style w:type="paragraph" w:styleId="Inhopg3">
    <w:name w:val="toc 3"/>
    <w:basedOn w:val="Standaard"/>
    <w:next w:val="Standaard"/>
    <w:uiPriority w:val="39"/>
    <w:qFormat/>
    <w:rsid w:val="00F54D32"/>
    <w:pPr>
      <w:tabs>
        <w:tab w:val="left" w:pos="1134"/>
        <w:tab w:val="right" w:pos="9072"/>
      </w:tabs>
      <w:spacing w:before="120" w:after="120" w:line="240" w:lineRule="exact"/>
      <w:ind w:left="1134" w:hanging="1134"/>
    </w:pPr>
    <w:rPr>
      <w:sz w:val="22"/>
    </w:rPr>
  </w:style>
  <w:style w:type="paragraph" w:styleId="CM1" w:customStyle="1">
    <w:name w:val="CM1"/>
    <w:basedOn w:val="Standaard"/>
    <w:next w:val="Standaard"/>
    <w:rsid w:val="00F54D32"/>
    <w:pPr>
      <w:widowControl w:val="0"/>
      <w:autoSpaceDE w:val="0"/>
      <w:autoSpaceDN w:val="0"/>
      <w:adjustRightInd w:val="0"/>
      <w:spacing w:line="246" w:lineRule="atLeast"/>
    </w:pPr>
    <w:rPr>
      <w:sz w:val="24"/>
      <w:szCs w:val="24"/>
    </w:rPr>
  </w:style>
  <w:style w:type="character" w:styleId="Nadruk">
    <w:name w:val="Emphasis"/>
    <w:basedOn w:val="Standaardalinea-lettertype"/>
    <w:uiPriority w:val="99"/>
    <w:qFormat/>
    <w:rsid w:val="00BD46EB"/>
    <w:rPr>
      <w:i/>
      <w:iCs/>
    </w:rPr>
  </w:style>
  <w:style w:type="paragraph" w:styleId="Onderwerpvanopmerking">
    <w:name w:val="annotation subject"/>
    <w:basedOn w:val="Tekstopmerking"/>
    <w:next w:val="Tekstopmerking"/>
    <w:semiHidden/>
    <w:rsid w:val="00F54D32"/>
    <w:rPr>
      <w:b/>
      <w:bCs/>
    </w:rPr>
  </w:style>
  <w:style w:type="paragraph" w:styleId="Bijschrift">
    <w:name w:val="caption"/>
    <w:basedOn w:val="Standaard"/>
    <w:next w:val="Standaard"/>
    <w:qFormat/>
    <w:rsid w:val="00BD46EB"/>
    <w:pPr>
      <w:spacing w:before="120"/>
    </w:pPr>
    <w:rPr>
      <w:i/>
    </w:rPr>
  </w:style>
  <w:style w:type="paragraph" w:styleId="Bronvermelding">
    <w:name w:val="table of authorities"/>
    <w:basedOn w:val="Standaard"/>
    <w:next w:val="Standaard"/>
    <w:semiHidden/>
    <w:rsid w:val="00F54D32"/>
    <w:pPr>
      <w:spacing w:before="120"/>
    </w:pPr>
    <w:rPr>
      <w:i/>
    </w:rPr>
  </w:style>
  <w:style w:type="paragraph" w:styleId="Index1">
    <w:name w:val="index 1"/>
    <w:basedOn w:val="Standaard"/>
    <w:next w:val="Standaard"/>
    <w:autoRedefine/>
    <w:uiPriority w:val="99"/>
    <w:semiHidden/>
    <w:rsid w:val="00F54D32"/>
  </w:style>
  <w:style w:type="paragraph" w:styleId="Index2">
    <w:name w:val="index 2"/>
    <w:basedOn w:val="Standaard"/>
    <w:next w:val="Standaard"/>
    <w:autoRedefine/>
    <w:semiHidden/>
    <w:rsid w:val="00F54D32"/>
    <w:pPr>
      <w:ind w:left="283"/>
    </w:pPr>
  </w:style>
  <w:style w:type="paragraph" w:styleId="Index3">
    <w:name w:val="index 3"/>
    <w:basedOn w:val="Standaard"/>
    <w:next w:val="Standaard"/>
    <w:autoRedefine/>
    <w:semiHidden/>
    <w:rsid w:val="00F54D32"/>
    <w:pPr>
      <w:ind w:left="566"/>
    </w:pPr>
  </w:style>
  <w:style w:type="paragraph" w:styleId="Index4">
    <w:name w:val="index 4"/>
    <w:basedOn w:val="Standaard"/>
    <w:next w:val="Standaard"/>
    <w:autoRedefine/>
    <w:semiHidden/>
    <w:rsid w:val="00F54D32"/>
    <w:pPr>
      <w:ind w:left="849"/>
    </w:pPr>
  </w:style>
  <w:style w:type="paragraph" w:styleId="Index5">
    <w:name w:val="index 5"/>
    <w:basedOn w:val="Standaard"/>
    <w:next w:val="Standaard"/>
    <w:autoRedefine/>
    <w:semiHidden/>
    <w:rsid w:val="00F54D32"/>
    <w:pPr>
      <w:ind w:left="1132"/>
    </w:pPr>
  </w:style>
  <w:style w:type="paragraph" w:styleId="Index6">
    <w:name w:val="index 6"/>
    <w:basedOn w:val="Standaard"/>
    <w:next w:val="Standaard"/>
    <w:autoRedefine/>
    <w:semiHidden/>
    <w:rsid w:val="00F54D32"/>
    <w:pPr>
      <w:ind w:left="1415"/>
    </w:pPr>
  </w:style>
  <w:style w:type="paragraph" w:styleId="Index7">
    <w:name w:val="index 7"/>
    <w:basedOn w:val="Standaard"/>
    <w:next w:val="Standaard"/>
    <w:autoRedefine/>
    <w:semiHidden/>
    <w:rsid w:val="00F54D32"/>
    <w:pPr>
      <w:ind w:left="1698"/>
    </w:pPr>
  </w:style>
  <w:style w:type="paragraph" w:styleId="Indexkop">
    <w:name w:val="index heading"/>
    <w:basedOn w:val="Standaard"/>
    <w:next w:val="Index1"/>
    <w:semiHidden/>
    <w:rsid w:val="00F54D32"/>
  </w:style>
  <w:style w:type="paragraph" w:styleId="Inhopg4">
    <w:name w:val="toc 4"/>
    <w:basedOn w:val="Standaard"/>
    <w:next w:val="Standaard"/>
    <w:autoRedefine/>
    <w:semiHidden/>
    <w:rsid w:val="00F54D32"/>
    <w:pPr>
      <w:tabs>
        <w:tab w:val="left" w:pos="1600"/>
        <w:tab w:val="right" w:pos="9072"/>
      </w:tabs>
      <w:spacing w:before="120"/>
    </w:pPr>
    <w:rPr>
      <w:b/>
      <w:noProof/>
    </w:rPr>
  </w:style>
  <w:style w:type="paragraph" w:styleId="Inhopg5">
    <w:name w:val="toc 5"/>
    <w:basedOn w:val="Inhopg1"/>
    <w:next w:val="Standaard"/>
    <w:autoRedefine/>
    <w:semiHidden/>
    <w:rsid w:val="00F54D32"/>
  </w:style>
  <w:style w:type="paragraph" w:styleId="Inhopg6">
    <w:name w:val="toc 6"/>
    <w:basedOn w:val="Inhopg1"/>
    <w:next w:val="Standaard"/>
    <w:autoRedefine/>
    <w:semiHidden/>
    <w:rsid w:val="00F54D32"/>
  </w:style>
  <w:style w:type="paragraph" w:styleId="Inhopg7">
    <w:name w:val="toc 7"/>
    <w:basedOn w:val="Inhopg1"/>
    <w:next w:val="Standaard"/>
    <w:autoRedefine/>
    <w:semiHidden/>
    <w:rsid w:val="00F54D32"/>
  </w:style>
  <w:style w:type="paragraph" w:styleId="Inhopg8">
    <w:name w:val="toc 8"/>
    <w:basedOn w:val="Inhopg1"/>
    <w:next w:val="Standaard"/>
    <w:autoRedefine/>
    <w:semiHidden/>
    <w:rsid w:val="00F54D32"/>
  </w:style>
  <w:style w:type="paragraph" w:styleId="Inhopg9">
    <w:name w:val="toc 9"/>
    <w:basedOn w:val="Inhopg1"/>
    <w:next w:val="Standaard"/>
    <w:autoRedefine/>
    <w:semiHidden/>
    <w:rsid w:val="00F54D32"/>
  </w:style>
  <w:style w:type="paragraph" w:styleId="Kopbronvermelding">
    <w:name w:val="toa heading"/>
    <w:basedOn w:val="Standaard"/>
    <w:next w:val="Standaard"/>
    <w:semiHidden/>
    <w:rsid w:val="00F54D32"/>
    <w:pPr>
      <w:spacing w:before="120"/>
    </w:pPr>
    <w:rPr>
      <w:b/>
      <w:sz w:val="24"/>
    </w:rPr>
  </w:style>
  <w:style w:type="paragraph" w:styleId="Lijst">
    <w:name w:val="List"/>
    <w:basedOn w:val="Standaard"/>
    <w:rsid w:val="00F54D32"/>
    <w:pPr>
      <w:numPr>
        <w:numId w:val="2"/>
      </w:numPr>
    </w:pPr>
  </w:style>
  <w:style w:type="paragraph" w:styleId="Lijst2">
    <w:name w:val="List 2"/>
    <w:basedOn w:val="Lijst"/>
    <w:rsid w:val="00F54D32"/>
    <w:pPr>
      <w:numPr>
        <w:numId w:val="0"/>
      </w:numPr>
      <w:ind w:left="566" w:hanging="284"/>
    </w:pPr>
  </w:style>
  <w:style w:type="paragraph" w:styleId="Lijst3">
    <w:name w:val="List 3"/>
    <w:basedOn w:val="Lijst"/>
    <w:rsid w:val="00F54D32"/>
    <w:pPr>
      <w:numPr>
        <w:numId w:val="0"/>
      </w:numPr>
      <w:ind w:left="849" w:hanging="284"/>
    </w:pPr>
  </w:style>
  <w:style w:type="paragraph" w:styleId="Lijst4">
    <w:name w:val="List 4"/>
    <w:basedOn w:val="Lijst"/>
    <w:rsid w:val="00F54D32"/>
    <w:pPr>
      <w:numPr>
        <w:numId w:val="0"/>
      </w:numPr>
      <w:ind w:left="1132" w:hanging="284"/>
    </w:pPr>
  </w:style>
  <w:style w:type="paragraph" w:styleId="Lijst5">
    <w:name w:val="List 5"/>
    <w:basedOn w:val="Lijst"/>
    <w:rsid w:val="00F54D32"/>
    <w:pPr>
      <w:numPr>
        <w:numId w:val="0"/>
      </w:numPr>
      <w:ind w:left="1418" w:hanging="284"/>
    </w:pPr>
  </w:style>
  <w:style w:type="paragraph" w:styleId="Lijstmetafbeeldingen">
    <w:name w:val="table of figures"/>
    <w:basedOn w:val="Standaard"/>
    <w:next w:val="Standaard"/>
    <w:semiHidden/>
    <w:rsid w:val="00F54D32"/>
    <w:pPr>
      <w:tabs>
        <w:tab w:val="right" w:leader="dot" w:pos="8221"/>
      </w:tabs>
      <w:ind w:hanging="567"/>
    </w:pPr>
  </w:style>
  <w:style w:type="paragraph" w:styleId="Lijstopsomteken">
    <w:name w:val="List Bullet"/>
    <w:basedOn w:val="Standaard"/>
    <w:rsid w:val="00F54D32"/>
    <w:pPr>
      <w:numPr>
        <w:numId w:val="3"/>
      </w:numPr>
    </w:pPr>
  </w:style>
  <w:style w:type="paragraph" w:styleId="Lijstopsomteken2">
    <w:name w:val="List Bullet 2"/>
    <w:basedOn w:val="Lijstopsomteken"/>
    <w:rsid w:val="00F54D32"/>
    <w:pPr>
      <w:numPr>
        <w:numId w:val="0"/>
      </w:numPr>
    </w:pPr>
  </w:style>
  <w:style w:type="character" w:styleId="LijstopsomtekenCharChar" w:customStyle="1">
    <w:name w:val="Lijst opsom.teken Char Char"/>
    <w:basedOn w:val="Standaardalinea-lettertype"/>
    <w:rsid w:val="00F54D32"/>
    <w:rPr>
      <w:rFonts w:ascii="Lucida Sans Unicode" w:hAnsi="Lucida Sans Unicode"/>
      <w:sz w:val="18"/>
      <w:lang w:val="nl-NL" w:eastAsia="nl-NL" w:bidi="ar-SA"/>
    </w:rPr>
  </w:style>
  <w:style w:type="character" w:styleId="Lijstopsomteken2Char" w:customStyle="1">
    <w:name w:val="Lijst opsom.teken 2 Char"/>
    <w:basedOn w:val="LijstopsomtekenCharChar"/>
    <w:rsid w:val="00F54D32"/>
    <w:rPr>
      <w:rFonts w:ascii="Lucida Sans Unicode" w:hAnsi="Lucida Sans Unicode"/>
      <w:sz w:val="18"/>
      <w:lang w:val="nl-NL" w:eastAsia="nl-NL" w:bidi="ar-SA"/>
    </w:rPr>
  </w:style>
  <w:style w:type="paragraph" w:styleId="Lijstopsomteken3">
    <w:name w:val="List Bullet 3"/>
    <w:basedOn w:val="Lijstopsomteken"/>
    <w:autoRedefine/>
    <w:rsid w:val="00F54D32"/>
    <w:pPr>
      <w:numPr>
        <w:numId w:val="0"/>
      </w:numPr>
    </w:pPr>
  </w:style>
  <w:style w:type="character" w:styleId="Lijstopsomteken3Char" w:customStyle="1">
    <w:name w:val="Lijst opsom.teken 3 Char"/>
    <w:basedOn w:val="LijstopsomtekenCharChar"/>
    <w:rsid w:val="00F54D32"/>
    <w:rPr>
      <w:rFonts w:ascii="Lucida Sans Unicode" w:hAnsi="Lucida Sans Unicode"/>
      <w:sz w:val="18"/>
      <w:lang w:val="nl-NL" w:eastAsia="nl-NL" w:bidi="ar-SA"/>
    </w:rPr>
  </w:style>
  <w:style w:type="paragraph" w:styleId="Lijstopsomteken4">
    <w:name w:val="List Bullet 4"/>
    <w:basedOn w:val="Lijstopsomteken"/>
    <w:autoRedefine/>
    <w:rsid w:val="00F54D32"/>
    <w:pPr>
      <w:numPr>
        <w:numId w:val="0"/>
      </w:numPr>
    </w:pPr>
  </w:style>
  <w:style w:type="paragraph" w:styleId="Lijstopsomteken5">
    <w:name w:val="List Bullet 5"/>
    <w:basedOn w:val="Lijstopsomteken"/>
    <w:autoRedefine/>
    <w:rsid w:val="00F54D32"/>
    <w:pPr>
      <w:numPr>
        <w:numId w:val="0"/>
      </w:numPr>
    </w:pPr>
  </w:style>
  <w:style w:type="paragraph" w:styleId="Lijstspeciaal2" w:customStyle="1">
    <w:name w:val="Lijst speciaal 2"/>
    <w:basedOn w:val="Lijstspeciaal"/>
    <w:rsid w:val="00F54D32"/>
    <w:pPr>
      <w:ind w:left="851"/>
    </w:pPr>
  </w:style>
  <w:style w:type="paragraph" w:styleId="Lijstspeciaal3" w:customStyle="1">
    <w:name w:val="Lijst speciaal 3"/>
    <w:basedOn w:val="Lijstspeciaal"/>
    <w:rsid w:val="00F54D32"/>
    <w:pPr>
      <w:ind w:left="1134"/>
    </w:pPr>
  </w:style>
  <w:style w:type="paragraph" w:styleId="Lijstspeciaal4" w:customStyle="1">
    <w:name w:val="Lijst speciaal 4"/>
    <w:basedOn w:val="Lijstspeciaal"/>
    <w:rsid w:val="00F54D32"/>
    <w:pPr>
      <w:ind w:left="1418"/>
    </w:pPr>
  </w:style>
  <w:style w:type="paragraph" w:styleId="Lijstspeciaal5" w:customStyle="1">
    <w:name w:val="Lijst speciaal 5"/>
    <w:basedOn w:val="Lijstspeciaal"/>
    <w:rsid w:val="00F54D32"/>
    <w:pPr>
      <w:ind w:left="1701"/>
    </w:pPr>
  </w:style>
  <w:style w:type="paragraph" w:styleId="Lijstnummering">
    <w:name w:val="List Number"/>
    <w:basedOn w:val="Standaard"/>
    <w:rsid w:val="00F54D32"/>
    <w:pPr>
      <w:ind w:left="284" w:hanging="284"/>
    </w:pPr>
  </w:style>
  <w:style w:type="paragraph" w:styleId="Lijstnummering2">
    <w:name w:val="List Number 2"/>
    <w:basedOn w:val="Lijstnummering"/>
    <w:rsid w:val="00F54D32"/>
    <w:pPr>
      <w:ind w:left="566"/>
    </w:pPr>
  </w:style>
  <w:style w:type="paragraph" w:styleId="Lijstnummering3">
    <w:name w:val="List Number 3"/>
    <w:basedOn w:val="Lijstnummering"/>
    <w:rsid w:val="00F54D32"/>
    <w:pPr>
      <w:ind w:left="849"/>
    </w:pPr>
  </w:style>
  <w:style w:type="paragraph" w:styleId="Lijstnummering4">
    <w:name w:val="List Number 4"/>
    <w:basedOn w:val="Lijstnummering"/>
    <w:rsid w:val="00F54D32"/>
    <w:pPr>
      <w:ind w:left="1132"/>
    </w:pPr>
  </w:style>
  <w:style w:type="paragraph" w:styleId="Lijstnummering5">
    <w:name w:val="List Number 5"/>
    <w:basedOn w:val="Lijstnummering"/>
    <w:rsid w:val="00F54D32"/>
    <w:pPr>
      <w:ind w:left="1418"/>
    </w:pPr>
  </w:style>
  <w:style w:type="paragraph" w:styleId="Lijstvoortzetting">
    <w:name w:val="List Continue"/>
    <w:basedOn w:val="Standaard"/>
    <w:rsid w:val="00F54D32"/>
    <w:pPr>
      <w:numPr>
        <w:numId w:val="4"/>
      </w:numPr>
    </w:pPr>
  </w:style>
  <w:style w:type="paragraph" w:styleId="Lijstvoortzetting2">
    <w:name w:val="List Continue 2"/>
    <w:basedOn w:val="Lijstvoortzetting"/>
    <w:rsid w:val="00F54D32"/>
    <w:pPr>
      <w:numPr>
        <w:numId w:val="0"/>
      </w:numPr>
      <w:ind w:left="567" w:hanging="284"/>
    </w:pPr>
  </w:style>
  <w:style w:type="paragraph" w:styleId="Lijstvoortzetting3">
    <w:name w:val="List Continue 3"/>
    <w:basedOn w:val="Lijstvoortzetting"/>
    <w:rsid w:val="00F54D32"/>
    <w:pPr>
      <w:numPr>
        <w:numId w:val="0"/>
      </w:numPr>
      <w:ind w:left="850" w:hanging="284"/>
    </w:pPr>
  </w:style>
  <w:style w:type="character" w:styleId="LijstvoortzettingChar" w:customStyle="1">
    <w:name w:val="Lijstvoortzetting Char"/>
    <w:basedOn w:val="Standaardalinea-lettertype"/>
    <w:rsid w:val="00F54D32"/>
    <w:rPr>
      <w:rFonts w:ascii="Lucida Sans Unicode" w:hAnsi="Lucida Sans Unicode"/>
      <w:sz w:val="18"/>
      <w:lang w:val="nl-NL" w:eastAsia="nl-NL" w:bidi="ar-SA"/>
    </w:rPr>
  </w:style>
  <w:style w:type="character" w:styleId="Lijstvoortzetting3Char" w:customStyle="1">
    <w:name w:val="Lijstvoortzetting 3 Char"/>
    <w:basedOn w:val="LijstvoortzettingChar"/>
    <w:rsid w:val="00F54D32"/>
    <w:rPr>
      <w:rFonts w:ascii="Lucida Sans Unicode" w:hAnsi="Lucida Sans Unicode"/>
      <w:sz w:val="18"/>
      <w:lang w:val="nl-NL" w:eastAsia="nl-NL" w:bidi="ar-SA"/>
    </w:rPr>
  </w:style>
  <w:style w:type="paragraph" w:styleId="Lijstvoortzetting4">
    <w:name w:val="List Continue 4"/>
    <w:basedOn w:val="Lijstvoortzetting"/>
    <w:rsid w:val="00F54D32"/>
    <w:pPr>
      <w:numPr>
        <w:numId w:val="0"/>
      </w:numPr>
      <w:ind w:left="1134" w:hanging="284"/>
    </w:pPr>
  </w:style>
  <w:style w:type="paragraph" w:styleId="Lijstvoortzetting5">
    <w:name w:val="List Continue 5"/>
    <w:basedOn w:val="Lijstvoortzetting"/>
    <w:rsid w:val="00F54D32"/>
    <w:pPr>
      <w:numPr>
        <w:numId w:val="0"/>
      </w:numPr>
      <w:ind w:left="1417" w:hanging="284"/>
    </w:pPr>
  </w:style>
  <w:style w:type="paragraph" w:styleId="Macrotekst">
    <w:name w:val="macro"/>
    <w:semiHidden/>
    <w:rsid w:val="00F54D32"/>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Regelnummer">
    <w:name w:val="line number"/>
    <w:basedOn w:val="Standaardalinea-lettertype"/>
    <w:rsid w:val="00F54D32"/>
    <w:rPr>
      <w:rFonts w:ascii="Lucida Sans Unicode" w:hAnsi="Lucida Sans Unicode"/>
    </w:rPr>
  </w:style>
  <w:style w:type="character" w:styleId="Voetnootmarkering">
    <w:name w:val="footnote reference"/>
    <w:basedOn w:val="Standaardalinea-lettertype"/>
    <w:uiPriority w:val="99"/>
    <w:rsid w:val="00F54D32"/>
    <w:rPr>
      <w:position w:val="6"/>
      <w:sz w:val="16"/>
    </w:rPr>
  </w:style>
  <w:style w:type="paragraph" w:styleId="Voetnoottekst">
    <w:name w:val="footnote text"/>
    <w:basedOn w:val="Standaard"/>
    <w:link w:val="VoetnoottekstChar"/>
    <w:uiPriority w:val="99"/>
    <w:rsid w:val="00F54D32"/>
  </w:style>
  <w:style w:type="character" w:styleId="OpmaakprofielGrijs-25" w:customStyle="1">
    <w:name w:val="Opmaakprofiel Grijs-25%"/>
    <w:basedOn w:val="Standaardalinea-lettertype"/>
    <w:rsid w:val="00F54D32"/>
    <w:rPr>
      <w:rFonts w:ascii="Lucida Sans Unicode" w:hAnsi="Lucida Sans Unicode"/>
      <w:color w:val="C0C0C0"/>
      <w:sz w:val="18"/>
    </w:rPr>
  </w:style>
  <w:style w:type="character" w:styleId="OpmaakprofielVetBlauw" w:customStyle="1">
    <w:name w:val="Opmaakprofiel Vet Blauw"/>
    <w:basedOn w:val="Standaardalinea-lettertype"/>
    <w:rsid w:val="00F54D32"/>
    <w:rPr>
      <w:rFonts w:ascii="Lucida Sans Unicode" w:hAnsi="Lucida Sans Unicode"/>
      <w:b/>
      <w:bCs/>
      <w:color w:val="0000FF"/>
      <w:sz w:val="18"/>
    </w:rPr>
  </w:style>
  <w:style w:type="character" w:styleId="Hyperlink">
    <w:name w:val="Hyperlink"/>
    <w:basedOn w:val="Standaardalinea-lettertype"/>
    <w:uiPriority w:val="99"/>
    <w:rsid w:val="00576219"/>
    <w:rPr>
      <w:color w:val="0000FF"/>
      <w:u w:val="single"/>
    </w:rPr>
  </w:style>
  <w:style w:type="character" w:styleId="GevolgdeHyperlink">
    <w:name w:val="FollowedHyperlink"/>
    <w:basedOn w:val="Standaardalinea-lettertype"/>
    <w:rsid w:val="00A47F6B"/>
    <w:rPr>
      <w:color w:val="800080"/>
      <w:u w:val="single"/>
    </w:rPr>
  </w:style>
  <w:style w:type="paragraph" w:styleId="Eisen" w:customStyle="1">
    <w:name w:val="Eisen"/>
    <w:basedOn w:val="Standaard"/>
    <w:link w:val="EisenChar"/>
    <w:rsid w:val="00386932"/>
    <w:pPr>
      <w:numPr>
        <w:numId w:val="5"/>
      </w:numPr>
      <w:spacing w:before="120" w:after="120"/>
    </w:pPr>
  </w:style>
  <w:style w:type="paragraph" w:styleId="Wensen" w:customStyle="1">
    <w:name w:val="Wensen"/>
    <w:basedOn w:val="Eisen"/>
    <w:rsid w:val="00914B35"/>
    <w:pPr>
      <w:numPr>
        <w:numId w:val="1"/>
      </w:numPr>
    </w:pPr>
    <w:rPr>
      <w:rFonts w:cs="Lucida Sans Unicode"/>
      <w:bCs/>
    </w:rPr>
  </w:style>
  <w:style w:type="table" w:styleId="Tabelraster">
    <w:name w:val="Table Grid"/>
    <w:basedOn w:val="Standaardtabel"/>
    <w:uiPriority w:val="59"/>
    <w:rsid w:val="00297222"/>
    <w:pPr>
      <w:spacing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isenChar" w:customStyle="1">
    <w:name w:val="Eisen Char"/>
    <w:basedOn w:val="Standaardalinea-lettertype"/>
    <w:link w:val="Eisen"/>
    <w:rsid w:val="000E2313"/>
    <w:rPr>
      <w:rFonts w:ascii="Verdana" w:hAnsi="Verdana"/>
      <w:sz w:val="19"/>
    </w:rPr>
  </w:style>
  <w:style w:type="paragraph" w:styleId="Standaardklein" w:customStyle="1">
    <w:name w:val="Standaard klein"/>
    <w:basedOn w:val="Standaard"/>
    <w:link w:val="StandaardkleinChar"/>
    <w:rsid w:val="00A23B7D"/>
    <w:pPr>
      <w:spacing w:line="240" w:lineRule="auto"/>
    </w:pPr>
    <w:rPr>
      <w:rFonts w:cs="Arial"/>
      <w:sz w:val="16"/>
      <w:szCs w:val="16"/>
    </w:rPr>
  </w:style>
  <w:style w:type="character" w:styleId="StandaardkleinChar" w:customStyle="1">
    <w:name w:val="Standaard klein Char"/>
    <w:basedOn w:val="Standaardalinea-lettertype"/>
    <w:link w:val="Standaardklein"/>
    <w:rsid w:val="00A23B7D"/>
    <w:rPr>
      <w:rFonts w:ascii="Calibri" w:hAnsi="Calibri" w:cs="Arial"/>
      <w:sz w:val="16"/>
      <w:szCs w:val="16"/>
    </w:rPr>
  </w:style>
  <w:style w:type="paragraph" w:styleId="Standaardkleinvet" w:customStyle="1">
    <w:name w:val="Standaard klein vet"/>
    <w:basedOn w:val="Standaard"/>
    <w:link w:val="StandaardkleinvetChar"/>
    <w:rsid w:val="00A23B7D"/>
    <w:pPr>
      <w:spacing w:line="240" w:lineRule="auto"/>
    </w:pPr>
    <w:rPr>
      <w:rFonts w:cs="Arial"/>
      <w:b/>
      <w:sz w:val="16"/>
      <w:szCs w:val="16"/>
    </w:rPr>
  </w:style>
  <w:style w:type="character" w:styleId="StandaardkleinvetChar" w:customStyle="1">
    <w:name w:val="Standaard klein vet Char"/>
    <w:basedOn w:val="Standaardalinea-lettertype"/>
    <w:link w:val="Standaardkleinvet"/>
    <w:rsid w:val="00A23B7D"/>
    <w:rPr>
      <w:rFonts w:ascii="Calibri" w:hAnsi="Calibri" w:cs="Arial"/>
      <w:b/>
      <w:sz w:val="16"/>
      <w:szCs w:val="16"/>
    </w:rPr>
  </w:style>
  <w:style w:type="paragraph" w:styleId="Lijstalinea">
    <w:name w:val="List Paragraph"/>
    <w:aliases w:val="Opsomblokjes en substreepjes,Lijst meerdere niveaus,-_BOMW"/>
    <w:basedOn w:val="Standaard"/>
    <w:link w:val="LijstalineaChar"/>
    <w:uiPriority w:val="34"/>
    <w:qFormat/>
    <w:rsid w:val="00BD46EB"/>
    <w:pPr>
      <w:ind w:left="720"/>
      <w:contextualSpacing/>
    </w:pPr>
  </w:style>
  <w:style w:type="paragraph" w:styleId="Revisie">
    <w:name w:val="Revision"/>
    <w:hidden/>
    <w:uiPriority w:val="99"/>
    <w:semiHidden/>
    <w:rsid w:val="009B7D0E"/>
    <w:rPr>
      <w:rFonts w:ascii="Calibri" w:hAnsi="Calibri"/>
    </w:rPr>
  </w:style>
  <w:style w:type="character" w:styleId="Tekstvantijdelijkeaanduiding">
    <w:name w:val="Placeholder Text"/>
    <w:basedOn w:val="Standaardalinea-lettertype"/>
    <w:uiPriority w:val="99"/>
    <w:semiHidden/>
    <w:rsid w:val="0080280A"/>
    <w:rPr>
      <w:color w:val="808080"/>
    </w:rPr>
  </w:style>
  <w:style w:type="character" w:styleId="VoetnoottekstChar" w:customStyle="1">
    <w:name w:val="Voetnoottekst Char"/>
    <w:link w:val="Voetnoottekst"/>
    <w:uiPriority w:val="99"/>
    <w:locked/>
    <w:rsid w:val="00BC47E7"/>
    <w:rPr>
      <w:rFonts w:ascii="Calibri" w:hAnsi="Calibri"/>
    </w:rPr>
  </w:style>
  <w:style w:type="paragraph" w:styleId="Duidelijkcitaat">
    <w:name w:val="Intense Quote"/>
    <w:basedOn w:val="Standaard"/>
    <w:next w:val="Standaard"/>
    <w:link w:val="DuidelijkcitaatChar"/>
    <w:uiPriority w:val="30"/>
    <w:qFormat/>
    <w:rsid w:val="009F135C"/>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DuidelijkcitaatChar" w:customStyle="1">
    <w:name w:val="Duidelijk citaat Char"/>
    <w:basedOn w:val="Standaardalinea-lettertype"/>
    <w:link w:val="Duidelijkcitaat"/>
    <w:uiPriority w:val="30"/>
    <w:rsid w:val="009F135C"/>
    <w:rPr>
      <w:rFonts w:asciiTheme="minorHAnsi" w:hAnsiTheme="minorHAnsi"/>
      <w:i/>
      <w:iCs/>
      <w:color w:val="4F81BD" w:themeColor="accent1"/>
    </w:rPr>
  </w:style>
  <w:style w:type="character" w:styleId="Intensievebenadrukking">
    <w:name w:val="Intense Emphasis"/>
    <w:basedOn w:val="Standaardalinea-lettertype"/>
    <w:uiPriority w:val="21"/>
    <w:qFormat/>
    <w:rsid w:val="009F135C"/>
    <w:rPr>
      <w:i/>
      <w:iCs/>
      <w:color w:val="4F81BD" w:themeColor="accent1"/>
    </w:rPr>
  </w:style>
  <w:style w:type="character" w:styleId="TekstopmerkingChar" w:customStyle="1">
    <w:name w:val="Tekst opmerking Char"/>
    <w:basedOn w:val="Standaardalinea-lettertype"/>
    <w:link w:val="Tekstopmerking"/>
    <w:uiPriority w:val="99"/>
    <w:rsid w:val="00BB353C"/>
    <w:rPr>
      <w:rFonts w:ascii="Calibri" w:hAnsi="Calibri"/>
    </w:rPr>
  </w:style>
  <w:style w:type="table" w:styleId="GridTable2-Accent11" w:customStyle="1">
    <w:name w:val="Grid Table 2 - Accent 11"/>
    <w:basedOn w:val="Standaardtabel"/>
    <w:uiPriority w:val="47"/>
    <w:rsid w:val="00BC158C"/>
    <w:tblPr>
      <w:tblStyleRowBandSize w:val="1"/>
      <w:tblStyleColBandSize w:val="1"/>
      <w:tblBorders>
        <w:top w:val="single" w:color="95B3D7" w:themeColor="accent1" w:themeTint="99" w:sz="2" w:space="0"/>
        <w:bottom w:val="single" w:color="95B3D7" w:themeColor="accent1" w:themeTint="99" w:sz="2" w:space="0"/>
        <w:insideH w:val="single" w:color="95B3D7" w:themeColor="accent1" w:themeTint="99" w:sz="2" w:space="0"/>
        <w:insideV w:val="single" w:color="95B3D7" w:themeColor="accent1" w:themeTint="99" w:sz="2" w:space="0"/>
      </w:tblBorders>
    </w:tblPr>
    <w:tblStylePr w:type="firstRow">
      <w:rPr>
        <w:b/>
        <w:bCs/>
      </w:rPr>
      <w:tblPr/>
      <w:tcPr>
        <w:tcBorders>
          <w:top w:val="nil"/>
          <w:bottom w:val="single" w:color="95B3D7" w:themeColor="accent1" w:themeTint="99" w:sz="12" w:space="0"/>
          <w:insideH w:val="nil"/>
          <w:insideV w:val="nil"/>
        </w:tcBorders>
        <w:shd w:val="clear" w:color="auto" w:fill="FFFFFF" w:themeFill="background1"/>
      </w:tcPr>
    </w:tblStylePr>
    <w:tblStylePr w:type="lastRow">
      <w:rPr>
        <w:b/>
        <w:bCs/>
      </w:rPr>
      <w:tblPr/>
      <w:tcPr>
        <w:tcBorders>
          <w:top w:val="double" w:color="95B3D7"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1" w:customStyle="1">
    <w:name w:val="Grid Table 4 - Accent 11"/>
    <w:basedOn w:val="Standaardtabel"/>
    <w:uiPriority w:val="49"/>
    <w:rsid w:val="00BD46EB"/>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Kopvaninhoudsopgave">
    <w:name w:val="TOC Heading"/>
    <w:basedOn w:val="Kop1"/>
    <w:next w:val="Standaard"/>
    <w:uiPriority w:val="39"/>
    <w:semiHidden/>
    <w:unhideWhenUsed/>
    <w:qFormat/>
    <w:rsid w:val="00BD46EB"/>
    <w:pPr>
      <w:pageBreakBefore w:val="0"/>
      <w:numPr>
        <w:numId w:val="0"/>
      </w:numPr>
      <w:tabs>
        <w:tab w:val="clear" w:pos="0"/>
      </w:tabs>
      <w:spacing w:before="240" w:after="0" w:line="259" w:lineRule="auto"/>
      <w:outlineLvl w:val="9"/>
    </w:pPr>
    <w:rPr>
      <w:rFonts w:asciiTheme="majorHAnsi" w:hAnsiTheme="majorHAnsi" w:eastAsiaTheme="majorEastAsia" w:cstheme="majorBidi"/>
      <w:b w:val="0"/>
      <w:sz w:val="32"/>
      <w:szCs w:val="32"/>
    </w:rPr>
  </w:style>
  <w:style w:type="paragraph" w:styleId="Titel">
    <w:name w:val="Title"/>
    <w:basedOn w:val="Standaard"/>
    <w:next w:val="Standaard"/>
    <w:link w:val="TitelChar"/>
    <w:qFormat/>
    <w:rsid w:val="009A1A9D"/>
    <w:pPr>
      <w:pageBreakBefore/>
      <w:spacing w:after="240" w:line="360" w:lineRule="exact"/>
      <w:contextualSpacing/>
    </w:pPr>
    <w:rPr>
      <w:rFonts w:eastAsiaTheme="majorEastAsia" w:cstheme="majorBidi"/>
      <w:b/>
      <w:color w:val="004983"/>
      <w:kern w:val="36"/>
      <w:sz w:val="36"/>
      <w:szCs w:val="56"/>
    </w:rPr>
  </w:style>
  <w:style w:type="character" w:styleId="TitelChar" w:customStyle="1">
    <w:name w:val="Titel Char"/>
    <w:basedOn w:val="Standaardalinea-lettertype"/>
    <w:link w:val="Titel"/>
    <w:rsid w:val="009A1A9D"/>
    <w:rPr>
      <w:rFonts w:asciiTheme="minorHAnsi" w:hAnsiTheme="minorHAnsi" w:eastAsiaTheme="majorEastAsia" w:cstheme="majorBidi"/>
      <w:b/>
      <w:color w:val="004983"/>
      <w:kern w:val="36"/>
      <w:sz w:val="36"/>
      <w:szCs w:val="56"/>
    </w:rPr>
  </w:style>
  <w:style w:type="table" w:styleId="ListTable5Dark-Accent11" w:customStyle="1">
    <w:name w:val="List Table 5 Dark - Accent 11"/>
    <w:basedOn w:val="Standaardtabel"/>
    <w:uiPriority w:val="50"/>
    <w:rsid w:val="00BD46EB"/>
    <w:rPr>
      <w:color w:val="FFFFFF" w:themeColor="background1"/>
    </w:rPr>
    <w:tblPr>
      <w:tblStyleRowBandSize w:val="1"/>
      <w:tblStyleColBandSize w:val="1"/>
      <w:tblBorders>
        <w:top w:val="single" w:color="4F81BD" w:themeColor="accent1" w:sz="24" w:space="0"/>
        <w:left w:val="single" w:color="4F81BD" w:themeColor="accent1" w:sz="24" w:space="0"/>
        <w:bottom w:val="single" w:color="4F81BD" w:themeColor="accent1" w:sz="24" w:space="0"/>
        <w:right w:val="single" w:color="4F81BD" w:themeColor="accent1" w:sz="24" w:space="0"/>
      </w:tblBorders>
    </w:tblPr>
    <w:tcPr>
      <w:shd w:val="clear" w:color="auto" w:fill="4F81BD" w:themeFill="accen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enderPeople" w:customStyle="1">
    <w:name w:val="Tender People"/>
    <w:basedOn w:val="GridTable4-Accent11"/>
    <w:uiPriority w:val="99"/>
    <w:rsid w:val="00E64AB4"/>
    <w:tblPr>
      <w:tblBorders>
        <w:top w:val="single" w:color="004983" w:sz="4" w:space="0"/>
        <w:left w:val="single" w:color="004983" w:sz="4" w:space="0"/>
        <w:bottom w:val="single" w:color="004983" w:sz="4" w:space="0"/>
        <w:right w:val="single" w:color="004983" w:sz="4" w:space="0"/>
        <w:insideH w:val="single" w:color="004983" w:sz="4" w:space="0"/>
        <w:insideV w:val="single" w:color="004983" w:sz="4" w:space="0"/>
      </w:tblBorders>
    </w:tblPr>
    <w:tblStylePr w:type="firstRow">
      <w:rPr>
        <w:b/>
        <w:bCs/>
        <w:color w:val="FFFFFF" w:themeColor="background1"/>
      </w:rPr>
      <w:tblPr/>
      <w:tcPr>
        <w:tcBorders>
          <w:top w:val="single" w:color="004983" w:sz="4" w:space="0"/>
          <w:left w:val="single" w:color="004983" w:sz="4" w:space="0"/>
          <w:bottom w:val="single" w:color="004983" w:sz="4" w:space="0"/>
          <w:right w:val="single" w:color="004983" w:sz="4" w:space="0"/>
          <w:insideH w:val="single" w:color="004983" w:sz="4" w:space="0"/>
          <w:insideV w:val="single" w:color="004983" w:sz="4" w:space="0"/>
        </w:tcBorders>
        <w:shd w:val="clear" w:color="auto" w:fill="004983"/>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H2" w:customStyle="1">
    <w:name w:val="H2"/>
    <w:basedOn w:val="Standaard"/>
    <w:next w:val="Standaard"/>
    <w:uiPriority w:val="99"/>
    <w:rsid w:val="009872ED"/>
    <w:pPr>
      <w:keepNext/>
      <w:autoSpaceDE w:val="0"/>
      <w:autoSpaceDN w:val="0"/>
      <w:adjustRightInd w:val="0"/>
      <w:spacing w:before="100" w:after="100" w:line="240" w:lineRule="auto"/>
      <w:outlineLvl w:val="2"/>
    </w:pPr>
    <w:rPr>
      <w:rFonts w:ascii="Times New Roman" w:hAnsi="Times New Roman"/>
      <w:b/>
      <w:bCs/>
      <w:sz w:val="36"/>
      <w:szCs w:val="36"/>
    </w:rPr>
  </w:style>
  <w:style w:type="paragraph" w:styleId="H3" w:customStyle="1">
    <w:name w:val="H3"/>
    <w:basedOn w:val="Standaard"/>
    <w:next w:val="Standaard"/>
    <w:uiPriority w:val="99"/>
    <w:rsid w:val="009872ED"/>
    <w:pPr>
      <w:keepNext/>
      <w:autoSpaceDE w:val="0"/>
      <w:autoSpaceDN w:val="0"/>
      <w:adjustRightInd w:val="0"/>
      <w:spacing w:before="100" w:after="100" w:line="240" w:lineRule="auto"/>
      <w:outlineLvl w:val="3"/>
    </w:pPr>
    <w:rPr>
      <w:rFonts w:ascii="Times New Roman" w:hAnsi="Times New Roman"/>
      <w:b/>
      <w:bCs/>
      <w:sz w:val="28"/>
      <w:szCs w:val="28"/>
    </w:rPr>
  </w:style>
  <w:style w:type="paragraph" w:styleId="Geenafstand">
    <w:name w:val="No Spacing"/>
    <w:uiPriority w:val="1"/>
    <w:qFormat/>
    <w:rsid w:val="001B1203"/>
    <w:rPr>
      <w:rFonts w:asciiTheme="minorHAnsi" w:hAnsiTheme="minorHAnsi"/>
    </w:rPr>
  </w:style>
  <w:style w:type="character" w:styleId="Titelvanboek">
    <w:name w:val="Book Title"/>
    <w:basedOn w:val="Standaardalinea-lettertype"/>
    <w:uiPriority w:val="33"/>
    <w:qFormat/>
    <w:rsid w:val="009A1A9D"/>
    <w:rPr>
      <w:rFonts w:asciiTheme="minorHAnsi" w:hAnsiTheme="minorHAnsi"/>
      <w:b/>
      <w:bCs/>
      <w:i w:val="0"/>
      <w:iCs/>
      <w:spacing w:val="5"/>
      <w:sz w:val="32"/>
    </w:rPr>
  </w:style>
  <w:style w:type="paragraph" w:styleId="Plattetekstbijeenhouden" w:customStyle="1">
    <w:name w:val="Platte tekst bijeenhouden"/>
    <w:basedOn w:val="Plattetekst"/>
    <w:rsid w:val="001E3FED"/>
    <w:pPr>
      <w:keepNext/>
      <w:spacing w:after="220" w:line="220" w:lineRule="atLeast"/>
      <w:ind w:left="1080"/>
    </w:pPr>
    <w:rPr>
      <w:rFonts w:ascii="Times New Roman" w:hAnsi="Times New Roman" w:cs="Times New Roman"/>
      <w:lang w:eastAsia="en-US"/>
    </w:rPr>
  </w:style>
  <w:style w:type="character" w:styleId="Kop1Char" w:customStyle="1">
    <w:name w:val="Kop 1 Char"/>
    <w:basedOn w:val="Standaardalinea-lettertype"/>
    <w:link w:val="Kop1"/>
    <w:uiPriority w:val="99"/>
    <w:rsid w:val="00DC1F67"/>
    <w:rPr>
      <w:rFonts w:ascii="Verdana" w:hAnsi="Verdana"/>
      <w:b/>
      <w:color w:val="004983"/>
      <w:kern w:val="36"/>
      <w:sz w:val="36"/>
    </w:rPr>
  </w:style>
  <w:style w:type="table" w:styleId="GridTable5Dark-Accent11" w:customStyle="1">
    <w:name w:val="Grid Table 5 Dark - Accent 11"/>
    <w:basedOn w:val="Standaardtabel"/>
    <w:uiPriority w:val="50"/>
    <w:rsid w:val="00870F8F"/>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rmaalweb">
    <w:name w:val="Normal (Web)"/>
    <w:basedOn w:val="Standaard"/>
    <w:link w:val="NormaalwebChar"/>
    <w:rsid w:val="00A729DC"/>
    <w:pPr>
      <w:spacing w:before="100" w:beforeAutospacing="1" w:after="100" w:afterAutospacing="1" w:line="240" w:lineRule="auto"/>
    </w:pPr>
    <w:rPr>
      <w:rFonts w:ascii="Arial Unicode MS" w:hAnsi="Arial Unicode MS" w:eastAsia="Arial Unicode MS" w:cs="Arial Unicode MS"/>
      <w:sz w:val="24"/>
      <w:szCs w:val="24"/>
    </w:rPr>
  </w:style>
  <w:style w:type="character" w:styleId="NormaalwebChar" w:customStyle="1">
    <w:name w:val="Normaal (web) Char"/>
    <w:basedOn w:val="Standaardalinea-lettertype"/>
    <w:link w:val="Normaalweb"/>
    <w:rsid w:val="00A729DC"/>
    <w:rPr>
      <w:rFonts w:ascii="Arial Unicode MS" w:hAnsi="Arial Unicode MS" w:eastAsia="Arial Unicode MS" w:cs="Arial Unicode MS"/>
      <w:sz w:val="24"/>
      <w:szCs w:val="24"/>
    </w:rPr>
  </w:style>
  <w:style w:type="numbering" w:styleId="StijlMetopsommingstekensCalibriLinks4cmVerkeerd-om0" w:customStyle="1">
    <w:name w:val="Stijl Met opsommingstekens Calibri Links:  4 cm Verkeerd-om:  0..."/>
    <w:basedOn w:val="Geenlijst"/>
    <w:rsid w:val="00B35549"/>
    <w:pPr>
      <w:numPr>
        <w:numId w:val="6"/>
      </w:numPr>
    </w:pPr>
  </w:style>
  <w:style w:type="table" w:styleId="Lijsttabel3-Accent11" w:customStyle="1">
    <w:name w:val="Lijsttabel 3 - Accent 11"/>
    <w:basedOn w:val="Standaardtabel"/>
    <w:uiPriority w:val="48"/>
    <w:rsid w:val="00F246AF"/>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bCs/>
        <w:color w:val="FFFFFF" w:themeColor="background1"/>
      </w:rPr>
      <w:tblPr/>
      <w:tcPr>
        <w:shd w:val="clear" w:color="auto" w:fill="4F81BD" w:themeFill="accent1"/>
      </w:tcPr>
    </w:tblStylePr>
    <w:tblStylePr w:type="lastRow">
      <w:rPr>
        <w:b/>
        <w:bCs/>
      </w:rPr>
      <w:tblPr/>
      <w:tcPr>
        <w:tcBorders>
          <w:top w:val="double" w:color="4F81BD"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F81BD" w:themeColor="accent1" w:sz="4" w:space="0"/>
          <w:right w:val="single" w:color="4F81BD" w:themeColor="accent1" w:sz="4" w:space="0"/>
        </w:tcBorders>
      </w:tcPr>
    </w:tblStylePr>
    <w:tblStylePr w:type="band1Horz">
      <w:tblPr/>
      <w:tcPr>
        <w:tcBorders>
          <w:top w:val="single" w:color="4F81BD" w:themeColor="accent1" w:sz="4" w:space="0"/>
          <w:bottom w:val="single" w:color="4F81BD"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F81BD" w:themeColor="accent1" w:sz="4" w:space="0"/>
          <w:left w:val="nil"/>
        </w:tcBorders>
      </w:tcPr>
    </w:tblStylePr>
    <w:tblStylePr w:type="swCell">
      <w:tblPr/>
      <w:tcPr>
        <w:tcBorders>
          <w:top w:val="double" w:color="4F81BD" w:themeColor="accent1" w:sz="4" w:space="0"/>
          <w:right w:val="nil"/>
        </w:tcBorders>
      </w:tcPr>
    </w:tblStylePr>
  </w:style>
  <w:style w:type="paragraph" w:styleId="Default" w:customStyle="1">
    <w:name w:val="Default"/>
    <w:rsid w:val="006F7A18"/>
    <w:pPr>
      <w:autoSpaceDE w:val="0"/>
      <w:autoSpaceDN w:val="0"/>
      <w:adjustRightInd w:val="0"/>
    </w:pPr>
    <w:rPr>
      <w:rFonts w:ascii="Verdana" w:hAnsi="Verdana" w:cs="Verdana"/>
      <w:color w:val="000000"/>
      <w:sz w:val="24"/>
      <w:szCs w:val="24"/>
    </w:rPr>
  </w:style>
  <w:style w:type="paragraph" w:styleId="Plattetekstinspringen3">
    <w:name w:val="Body Text Indent 3"/>
    <w:basedOn w:val="Standaard"/>
    <w:link w:val="Plattetekstinspringen3Char"/>
    <w:semiHidden/>
    <w:unhideWhenUsed/>
    <w:rsid w:val="00C22121"/>
    <w:pPr>
      <w:spacing w:after="120"/>
      <w:ind w:left="283"/>
    </w:pPr>
    <w:rPr>
      <w:sz w:val="16"/>
      <w:szCs w:val="16"/>
    </w:rPr>
  </w:style>
  <w:style w:type="character" w:styleId="Plattetekstinspringen3Char" w:customStyle="1">
    <w:name w:val="Platte tekst inspringen 3 Char"/>
    <w:basedOn w:val="Standaardalinea-lettertype"/>
    <w:link w:val="Plattetekstinspringen3"/>
    <w:semiHidden/>
    <w:rsid w:val="00C22121"/>
    <w:rPr>
      <w:rFonts w:ascii="Verdana" w:hAnsi="Verdana"/>
      <w:sz w:val="16"/>
      <w:szCs w:val="16"/>
    </w:rPr>
  </w:style>
  <w:style w:type="paragraph" w:styleId="Plattetekstinspringen">
    <w:name w:val="Body Text Indent"/>
    <w:basedOn w:val="Standaard"/>
    <w:link w:val="PlattetekstinspringenChar"/>
    <w:semiHidden/>
    <w:unhideWhenUsed/>
    <w:rsid w:val="00CB41AD"/>
    <w:pPr>
      <w:spacing w:after="120"/>
      <w:ind w:left="283"/>
    </w:pPr>
  </w:style>
  <w:style w:type="character" w:styleId="PlattetekstinspringenChar" w:customStyle="1">
    <w:name w:val="Platte tekst inspringen Char"/>
    <w:basedOn w:val="Standaardalinea-lettertype"/>
    <w:link w:val="Plattetekstinspringen"/>
    <w:semiHidden/>
    <w:rsid w:val="00CB41AD"/>
    <w:rPr>
      <w:rFonts w:ascii="Verdana" w:hAnsi="Verdana"/>
      <w:sz w:val="19"/>
    </w:rPr>
  </w:style>
  <w:style w:type="character" w:styleId="Kop3Char" w:customStyle="1">
    <w:name w:val="Kop 3 Char"/>
    <w:basedOn w:val="Standaardalinea-lettertype"/>
    <w:link w:val="Kop3"/>
    <w:rsid w:val="004A0E31"/>
    <w:rPr>
      <w:rFonts w:ascii="Verdana" w:hAnsi="Verdana"/>
      <w:b/>
      <w:color w:val="4F81BD" w:themeColor="accent1"/>
      <w:sz w:val="19"/>
    </w:rPr>
  </w:style>
  <w:style w:type="character" w:styleId="Kop2Char" w:customStyle="1">
    <w:name w:val="Kop 2 Char"/>
    <w:basedOn w:val="Standaardalinea-lettertype"/>
    <w:link w:val="Kop2"/>
    <w:uiPriority w:val="99"/>
    <w:rsid w:val="00E75D74"/>
    <w:rPr>
      <w:rFonts w:ascii="Verdana" w:hAnsi="Verdana"/>
      <w:b/>
      <w:color w:val="4F81BD" w:themeColor="accent1"/>
      <w:sz w:val="24"/>
    </w:rPr>
  </w:style>
  <w:style w:type="table" w:styleId="Rastertabel5donker-Accent1">
    <w:name w:val="Grid Table 5 Dark Accent 1"/>
    <w:basedOn w:val="Standaardtabel"/>
    <w:uiPriority w:val="50"/>
    <w:rsid w:val="00E1065B"/>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elraster1" w:customStyle="1">
    <w:name w:val="Tabelraster1"/>
    <w:basedOn w:val="Standaardtabel"/>
    <w:next w:val="Tabelraster"/>
    <w:uiPriority w:val="59"/>
    <w:rsid w:val="00785234"/>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raster2" w:customStyle="1">
    <w:name w:val="Tabelraster2"/>
    <w:basedOn w:val="Standaardtabel"/>
    <w:next w:val="Tabelraster"/>
    <w:uiPriority w:val="59"/>
    <w:rsid w:val="00785234"/>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astertabel4-Accent1">
    <w:name w:val="Grid Table 4 Accent 1"/>
    <w:basedOn w:val="Standaardtabel"/>
    <w:uiPriority w:val="49"/>
    <w:rsid w:val="007230E1"/>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Onopgelostemelding">
    <w:name w:val="Unresolved Mention"/>
    <w:basedOn w:val="Standaardalinea-lettertype"/>
    <w:uiPriority w:val="99"/>
    <w:semiHidden/>
    <w:unhideWhenUsed/>
    <w:rsid w:val="00C37EEF"/>
    <w:rPr>
      <w:color w:val="605E5C"/>
      <w:shd w:val="clear" w:color="auto" w:fill="E1DFDD"/>
    </w:rPr>
  </w:style>
  <w:style w:type="character" w:styleId="LijstalineaChar" w:customStyle="1">
    <w:name w:val="Lijstalinea Char"/>
    <w:aliases w:val="Opsomblokjes en substreepjes Char,Lijst meerdere niveaus Char,-_BOMW Char"/>
    <w:basedOn w:val="Standaardalinea-lettertype"/>
    <w:link w:val="Lijstalinea"/>
    <w:uiPriority w:val="34"/>
    <w:rsid w:val="007E134F"/>
    <w:rPr>
      <w:rFonts w:ascii="Verdana" w:hAnsi="Verdana"/>
      <w:sz w:val="19"/>
    </w:rPr>
  </w:style>
  <w:style w:type="character" w:styleId="fontstyle01" w:customStyle="1">
    <w:name w:val="fontstyle01"/>
    <w:basedOn w:val="Standaardalinea-lettertype"/>
    <w:rsid w:val="007E134F"/>
    <w:rPr>
      <w:rFonts w:hint="default" w:ascii="Verdana" w:hAnsi="Verdan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34654">
      <w:bodyDiv w:val="1"/>
      <w:marLeft w:val="0"/>
      <w:marRight w:val="0"/>
      <w:marTop w:val="0"/>
      <w:marBottom w:val="0"/>
      <w:divBdr>
        <w:top w:val="none" w:sz="0" w:space="0" w:color="auto"/>
        <w:left w:val="none" w:sz="0" w:space="0" w:color="auto"/>
        <w:bottom w:val="none" w:sz="0" w:space="0" w:color="auto"/>
        <w:right w:val="none" w:sz="0" w:space="0" w:color="auto"/>
      </w:divBdr>
    </w:div>
    <w:div w:id="46952022">
      <w:bodyDiv w:val="1"/>
      <w:marLeft w:val="0"/>
      <w:marRight w:val="0"/>
      <w:marTop w:val="0"/>
      <w:marBottom w:val="0"/>
      <w:divBdr>
        <w:top w:val="none" w:sz="0" w:space="0" w:color="auto"/>
        <w:left w:val="none" w:sz="0" w:space="0" w:color="auto"/>
        <w:bottom w:val="none" w:sz="0" w:space="0" w:color="auto"/>
        <w:right w:val="none" w:sz="0" w:space="0" w:color="auto"/>
      </w:divBdr>
    </w:div>
    <w:div w:id="195968147">
      <w:bodyDiv w:val="1"/>
      <w:marLeft w:val="0"/>
      <w:marRight w:val="0"/>
      <w:marTop w:val="0"/>
      <w:marBottom w:val="0"/>
      <w:divBdr>
        <w:top w:val="none" w:sz="0" w:space="0" w:color="auto"/>
        <w:left w:val="none" w:sz="0" w:space="0" w:color="auto"/>
        <w:bottom w:val="none" w:sz="0" w:space="0" w:color="auto"/>
        <w:right w:val="none" w:sz="0" w:space="0" w:color="auto"/>
      </w:divBdr>
    </w:div>
    <w:div w:id="338773667">
      <w:bodyDiv w:val="1"/>
      <w:marLeft w:val="0"/>
      <w:marRight w:val="0"/>
      <w:marTop w:val="0"/>
      <w:marBottom w:val="0"/>
      <w:divBdr>
        <w:top w:val="none" w:sz="0" w:space="0" w:color="auto"/>
        <w:left w:val="none" w:sz="0" w:space="0" w:color="auto"/>
        <w:bottom w:val="none" w:sz="0" w:space="0" w:color="auto"/>
        <w:right w:val="none" w:sz="0" w:space="0" w:color="auto"/>
      </w:divBdr>
      <w:divsChild>
        <w:div w:id="1183516082">
          <w:marLeft w:val="0"/>
          <w:marRight w:val="0"/>
          <w:marTop w:val="0"/>
          <w:marBottom w:val="0"/>
          <w:divBdr>
            <w:top w:val="none" w:sz="0" w:space="0" w:color="auto"/>
            <w:left w:val="none" w:sz="0" w:space="0" w:color="auto"/>
            <w:bottom w:val="none" w:sz="0" w:space="0" w:color="auto"/>
            <w:right w:val="none" w:sz="0" w:space="0" w:color="auto"/>
          </w:divBdr>
        </w:div>
      </w:divsChild>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449399246">
      <w:bodyDiv w:val="1"/>
      <w:marLeft w:val="0"/>
      <w:marRight w:val="0"/>
      <w:marTop w:val="0"/>
      <w:marBottom w:val="0"/>
      <w:divBdr>
        <w:top w:val="none" w:sz="0" w:space="0" w:color="auto"/>
        <w:left w:val="none" w:sz="0" w:space="0" w:color="auto"/>
        <w:bottom w:val="none" w:sz="0" w:space="0" w:color="auto"/>
        <w:right w:val="none" w:sz="0" w:space="0" w:color="auto"/>
      </w:divBdr>
    </w:div>
    <w:div w:id="479225135">
      <w:bodyDiv w:val="1"/>
      <w:marLeft w:val="0"/>
      <w:marRight w:val="0"/>
      <w:marTop w:val="0"/>
      <w:marBottom w:val="0"/>
      <w:divBdr>
        <w:top w:val="none" w:sz="0" w:space="0" w:color="auto"/>
        <w:left w:val="none" w:sz="0" w:space="0" w:color="auto"/>
        <w:bottom w:val="none" w:sz="0" w:space="0" w:color="auto"/>
        <w:right w:val="none" w:sz="0" w:space="0" w:color="auto"/>
      </w:divBdr>
    </w:div>
    <w:div w:id="539129314">
      <w:bodyDiv w:val="1"/>
      <w:marLeft w:val="0"/>
      <w:marRight w:val="0"/>
      <w:marTop w:val="0"/>
      <w:marBottom w:val="0"/>
      <w:divBdr>
        <w:top w:val="none" w:sz="0" w:space="0" w:color="auto"/>
        <w:left w:val="none" w:sz="0" w:space="0" w:color="auto"/>
        <w:bottom w:val="none" w:sz="0" w:space="0" w:color="auto"/>
        <w:right w:val="none" w:sz="0" w:space="0" w:color="auto"/>
      </w:divBdr>
    </w:div>
    <w:div w:id="553548397">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88297379">
      <w:bodyDiv w:val="1"/>
      <w:marLeft w:val="0"/>
      <w:marRight w:val="0"/>
      <w:marTop w:val="0"/>
      <w:marBottom w:val="0"/>
      <w:divBdr>
        <w:top w:val="none" w:sz="0" w:space="0" w:color="auto"/>
        <w:left w:val="none" w:sz="0" w:space="0" w:color="auto"/>
        <w:bottom w:val="none" w:sz="0" w:space="0" w:color="auto"/>
        <w:right w:val="none" w:sz="0" w:space="0" w:color="auto"/>
      </w:divBdr>
    </w:div>
    <w:div w:id="909313248">
      <w:bodyDiv w:val="1"/>
      <w:marLeft w:val="0"/>
      <w:marRight w:val="0"/>
      <w:marTop w:val="0"/>
      <w:marBottom w:val="0"/>
      <w:divBdr>
        <w:top w:val="none" w:sz="0" w:space="0" w:color="auto"/>
        <w:left w:val="none" w:sz="0" w:space="0" w:color="auto"/>
        <w:bottom w:val="none" w:sz="0" w:space="0" w:color="auto"/>
        <w:right w:val="none" w:sz="0" w:space="0" w:color="auto"/>
      </w:divBdr>
    </w:div>
    <w:div w:id="1035887109">
      <w:bodyDiv w:val="1"/>
      <w:marLeft w:val="0"/>
      <w:marRight w:val="0"/>
      <w:marTop w:val="0"/>
      <w:marBottom w:val="0"/>
      <w:divBdr>
        <w:top w:val="none" w:sz="0" w:space="0" w:color="auto"/>
        <w:left w:val="none" w:sz="0" w:space="0" w:color="auto"/>
        <w:bottom w:val="none" w:sz="0" w:space="0" w:color="auto"/>
        <w:right w:val="none" w:sz="0" w:space="0" w:color="auto"/>
      </w:divBdr>
    </w:div>
    <w:div w:id="1105928541">
      <w:bodyDiv w:val="1"/>
      <w:marLeft w:val="0"/>
      <w:marRight w:val="0"/>
      <w:marTop w:val="0"/>
      <w:marBottom w:val="0"/>
      <w:divBdr>
        <w:top w:val="none" w:sz="0" w:space="0" w:color="auto"/>
        <w:left w:val="none" w:sz="0" w:space="0" w:color="auto"/>
        <w:bottom w:val="none" w:sz="0" w:space="0" w:color="auto"/>
        <w:right w:val="none" w:sz="0" w:space="0" w:color="auto"/>
      </w:divBdr>
    </w:div>
    <w:div w:id="1111625490">
      <w:bodyDiv w:val="1"/>
      <w:marLeft w:val="0"/>
      <w:marRight w:val="0"/>
      <w:marTop w:val="0"/>
      <w:marBottom w:val="0"/>
      <w:divBdr>
        <w:top w:val="none" w:sz="0" w:space="0" w:color="auto"/>
        <w:left w:val="none" w:sz="0" w:space="0" w:color="auto"/>
        <w:bottom w:val="none" w:sz="0" w:space="0" w:color="auto"/>
        <w:right w:val="none" w:sz="0" w:space="0" w:color="auto"/>
      </w:divBdr>
    </w:div>
    <w:div w:id="1170174061">
      <w:bodyDiv w:val="1"/>
      <w:marLeft w:val="0"/>
      <w:marRight w:val="0"/>
      <w:marTop w:val="0"/>
      <w:marBottom w:val="0"/>
      <w:divBdr>
        <w:top w:val="none" w:sz="0" w:space="0" w:color="auto"/>
        <w:left w:val="none" w:sz="0" w:space="0" w:color="auto"/>
        <w:bottom w:val="none" w:sz="0" w:space="0" w:color="auto"/>
        <w:right w:val="none" w:sz="0" w:space="0" w:color="auto"/>
      </w:divBdr>
    </w:div>
    <w:div w:id="1175605440">
      <w:bodyDiv w:val="1"/>
      <w:marLeft w:val="0"/>
      <w:marRight w:val="0"/>
      <w:marTop w:val="0"/>
      <w:marBottom w:val="0"/>
      <w:divBdr>
        <w:top w:val="none" w:sz="0" w:space="0" w:color="auto"/>
        <w:left w:val="none" w:sz="0" w:space="0" w:color="auto"/>
        <w:bottom w:val="none" w:sz="0" w:space="0" w:color="auto"/>
        <w:right w:val="none" w:sz="0" w:space="0" w:color="auto"/>
      </w:divBdr>
    </w:div>
    <w:div w:id="1198932426">
      <w:bodyDiv w:val="1"/>
      <w:marLeft w:val="0"/>
      <w:marRight w:val="0"/>
      <w:marTop w:val="0"/>
      <w:marBottom w:val="0"/>
      <w:divBdr>
        <w:top w:val="none" w:sz="0" w:space="0" w:color="auto"/>
        <w:left w:val="none" w:sz="0" w:space="0" w:color="auto"/>
        <w:bottom w:val="none" w:sz="0" w:space="0" w:color="auto"/>
        <w:right w:val="none" w:sz="0" w:space="0" w:color="auto"/>
      </w:divBdr>
    </w:div>
    <w:div w:id="1212108882">
      <w:bodyDiv w:val="1"/>
      <w:marLeft w:val="0"/>
      <w:marRight w:val="0"/>
      <w:marTop w:val="0"/>
      <w:marBottom w:val="0"/>
      <w:divBdr>
        <w:top w:val="none" w:sz="0" w:space="0" w:color="auto"/>
        <w:left w:val="none" w:sz="0" w:space="0" w:color="auto"/>
        <w:bottom w:val="none" w:sz="0" w:space="0" w:color="auto"/>
        <w:right w:val="none" w:sz="0" w:space="0" w:color="auto"/>
      </w:divBdr>
    </w:div>
    <w:div w:id="1544169719">
      <w:bodyDiv w:val="1"/>
      <w:marLeft w:val="0"/>
      <w:marRight w:val="0"/>
      <w:marTop w:val="0"/>
      <w:marBottom w:val="0"/>
      <w:divBdr>
        <w:top w:val="none" w:sz="0" w:space="0" w:color="auto"/>
        <w:left w:val="none" w:sz="0" w:space="0" w:color="auto"/>
        <w:bottom w:val="none" w:sz="0" w:space="0" w:color="auto"/>
        <w:right w:val="none" w:sz="0" w:space="0" w:color="auto"/>
      </w:divBdr>
      <w:divsChild>
        <w:div w:id="111412443">
          <w:marLeft w:val="0"/>
          <w:marRight w:val="0"/>
          <w:marTop w:val="0"/>
          <w:marBottom w:val="0"/>
          <w:divBdr>
            <w:top w:val="none" w:sz="0" w:space="0" w:color="auto"/>
            <w:left w:val="none" w:sz="0" w:space="0" w:color="auto"/>
            <w:bottom w:val="none" w:sz="0" w:space="0" w:color="auto"/>
            <w:right w:val="none" w:sz="0" w:space="0" w:color="auto"/>
          </w:divBdr>
        </w:div>
      </w:divsChild>
    </w:div>
    <w:div w:id="1699700022">
      <w:bodyDiv w:val="1"/>
      <w:marLeft w:val="0"/>
      <w:marRight w:val="0"/>
      <w:marTop w:val="0"/>
      <w:marBottom w:val="0"/>
      <w:divBdr>
        <w:top w:val="none" w:sz="0" w:space="0" w:color="auto"/>
        <w:left w:val="none" w:sz="0" w:space="0" w:color="auto"/>
        <w:bottom w:val="none" w:sz="0" w:space="0" w:color="auto"/>
        <w:right w:val="none" w:sz="0" w:space="0" w:color="auto"/>
      </w:divBdr>
    </w:div>
    <w:div w:id="1811939623">
      <w:bodyDiv w:val="1"/>
      <w:marLeft w:val="0"/>
      <w:marRight w:val="0"/>
      <w:marTop w:val="0"/>
      <w:marBottom w:val="0"/>
      <w:divBdr>
        <w:top w:val="none" w:sz="0" w:space="0" w:color="auto"/>
        <w:left w:val="none" w:sz="0" w:space="0" w:color="auto"/>
        <w:bottom w:val="none" w:sz="0" w:space="0" w:color="auto"/>
        <w:right w:val="none" w:sz="0" w:space="0" w:color="auto"/>
      </w:divBdr>
    </w:div>
    <w:div w:id="1852144159">
      <w:bodyDiv w:val="1"/>
      <w:marLeft w:val="0"/>
      <w:marRight w:val="0"/>
      <w:marTop w:val="0"/>
      <w:marBottom w:val="0"/>
      <w:divBdr>
        <w:top w:val="none" w:sz="0" w:space="0" w:color="auto"/>
        <w:left w:val="none" w:sz="0" w:space="0" w:color="auto"/>
        <w:bottom w:val="none" w:sz="0" w:space="0" w:color="auto"/>
        <w:right w:val="none" w:sz="0" w:space="0" w:color="auto"/>
      </w:divBdr>
    </w:div>
    <w:div w:id="1865289178">
      <w:bodyDiv w:val="1"/>
      <w:marLeft w:val="0"/>
      <w:marRight w:val="0"/>
      <w:marTop w:val="0"/>
      <w:marBottom w:val="0"/>
      <w:divBdr>
        <w:top w:val="none" w:sz="0" w:space="0" w:color="auto"/>
        <w:left w:val="none" w:sz="0" w:space="0" w:color="auto"/>
        <w:bottom w:val="none" w:sz="0" w:space="0" w:color="auto"/>
        <w:right w:val="none" w:sz="0" w:space="0" w:color="auto"/>
      </w:divBdr>
    </w:div>
    <w:div w:id="2047950792">
      <w:bodyDiv w:val="1"/>
      <w:marLeft w:val="0"/>
      <w:marRight w:val="0"/>
      <w:marTop w:val="0"/>
      <w:marBottom w:val="0"/>
      <w:divBdr>
        <w:top w:val="none" w:sz="0" w:space="0" w:color="auto"/>
        <w:left w:val="none" w:sz="0" w:space="0" w:color="auto"/>
        <w:bottom w:val="none" w:sz="0" w:space="0" w:color="auto"/>
        <w:right w:val="none" w:sz="0" w:space="0" w:color="auto"/>
      </w:divBdr>
    </w:div>
    <w:div w:id="2098600676">
      <w:bodyDiv w:val="1"/>
      <w:marLeft w:val="0"/>
      <w:marRight w:val="0"/>
      <w:marTop w:val="0"/>
      <w:marBottom w:val="0"/>
      <w:divBdr>
        <w:top w:val="none" w:sz="0" w:space="0" w:color="auto"/>
        <w:left w:val="none" w:sz="0" w:space="0" w:color="auto"/>
        <w:bottom w:val="none" w:sz="0" w:space="0" w:color="auto"/>
        <w:right w:val="none" w:sz="0" w:space="0" w:color="auto"/>
      </w:divBdr>
    </w:div>
    <w:div w:id="2107461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yperlink" Target="https://hhr.plusport-toolbox.com/nl/tool/subscribe" TargetMode="Externa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numbering" Target="numbering.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eur04.safelinks.protection.outlook.com/?url=https%3A%2F%2Fwww.bio-overheid.nl%2Fico-wizard%2F&amp;data=05%7C01%7C%7C78b6d48d803c40b4064808dbb39efc1e%7C7f92097365944ab3af550bb85192461e%7C0%7C0%7C638301267667365756%7CUnknown%7CTWFpbGZsb3d8eyJWIjoiMC4wLjAwMDAiLCJQIjoiV2luMzIiLCJBTiI6Ik1haWwiLCJXVCI6Mn0%3D%7C3000%7C%7C%7C&amp;sdata=WKm6hOxpsVx9PTyI0dMhPiy2FtPCksB2XV58Wfp7tqo%3D&amp;reserved=0" TargetMode="External" Id="rId11" /><Relationship Type="http://schemas.openxmlformats.org/officeDocument/2006/relationships/webSettings" Target="webSettings.xml" Id="rId5" /><Relationship Type="http://schemas.openxmlformats.org/officeDocument/2006/relationships/header" Target="header2.xml" Id="rId15" /><Relationship Type="http://schemas.openxmlformats.org/officeDocument/2006/relationships/hyperlink" Target="https://eur04.safelinks.protection.outlook.com/?url=https%3A%2F%2Fwww.cert-wm.nl%2Fcsir&amp;data=05%7C01%7C%7C78b6d48d803c40b4064808dbb39efc1e%7C7f92097365944ab3af550bb85192461e%7C0%7C0%7C638301267667365756%7CUnknown%7CTWFpbGZsb3d8eyJWIjoiMC4wLjAwMDAiLCJQIjoiV2luMzIiLCJBTiI6Ik1haWwiLCJXVCI6Mn0%3D%7C3000%7C%7C%7C&amp;sdata=%2FCKkpOSIKj%2BvJ7gECk7G0mL8DHZEwnSzoxbmxeVteis%3D&amp;reserved=0" TargetMode="External" Id="rId10" /><Relationship Type="http://schemas.openxmlformats.org/officeDocument/2006/relationships/settings" Target="settings.xml" Id="rId4" /><Relationship Type="http://schemas.openxmlformats.org/officeDocument/2006/relationships/hyperlink" Target="https://hhr-contractors.plusport.com/scripts/login.aspx" TargetMode="External" Id="rId9" /><Relationship Type="http://schemas.openxmlformats.org/officeDocument/2006/relationships/footer" Target="footer2.xml" Id="rId14" /></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4263F-ED25-420F-9EF3-138E759949B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Het NIC B.V.</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hbunt@hhdelfland.nl</dc:creator>
  <lastModifiedBy>Bommel, Dominique van</lastModifiedBy>
  <revision>17</revision>
  <lastPrinted>2022-07-07T14:38:00.0000000Z</lastPrinted>
  <dcterms:created xsi:type="dcterms:W3CDTF">2023-09-19T09:49:00.0000000Z</dcterms:created>
  <dcterms:modified xsi:type="dcterms:W3CDTF">2024-01-23T11:09:54.1552805Z</dcterms:modified>
</coreProperties>
</file>